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017389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625C6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0173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0173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51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66D" w:rsidRDefault="00352FDC" w:rsidP="004206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определении результатов выборов главы</w:t>
      </w:r>
    </w:p>
    <w:p w:rsidR="00352FDC" w:rsidRPr="00352FDC" w:rsidRDefault="00352FDC" w:rsidP="004206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0625C6">
        <w:rPr>
          <w:rFonts w:ascii="Times New Roman" w:hAnsi="Times New Roman"/>
          <w:b/>
          <w:sz w:val="28"/>
          <w:szCs w:val="28"/>
        </w:rPr>
        <w:t>Щербиновского</w:t>
      </w:r>
      <w:r w:rsidR="00C51035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В соответствии со статьями 57, 60 и 81 Закона Краснодарского края</w:t>
      </w:r>
      <w:r w:rsidR="005B2A9B">
        <w:rPr>
          <w:rFonts w:ascii="Times New Roman" w:hAnsi="Times New Roman"/>
          <w:sz w:val="28"/>
          <w:szCs w:val="28"/>
        </w:rPr>
        <w:br/>
      </w:r>
      <w:r w:rsidRPr="00352FDC">
        <w:rPr>
          <w:rFonts w:ascii="Times New Roman" w:hAnsi="Times New Roman"/>
          <w:sz w:val="28"/>
          <w:szCs w:val="28"/>
        </w:rPr>
        <w:t xml:space="preserve">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главы </w:t>
      </w:r>
      <w:r w:rsidR="000625C6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главы </w:t>
      </w:r>
      <w:r w:rsidR="000625C6">
        <w:rPr>
          <w:rFonts w:ascii="Times New Roman" w:hAnsi="Times New Roman"/>
          <w:sz w:val="28"/>
          <w:szCs w:val="28"/>
        </w:rPr>
        <w:t>Щербиновского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 района с датой г</w:t>
      </w:r>
      <w:r w:rsidR="00FA0161">
        <w:rPr>
          <w:rFonts w:ascii="Times New Roman" w:hAnsi="Times New Roman"/>
          <w:sz w:val="28"/>
          <w:szCs w:val="28"/>
        </w:rPr>
        <w:t>олосования 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</w:t>
      </w:r>
      <w:r w:rsidR="005B2A9B">
        <w:rPr>
          <w:rFonts w:ascii="Times New Roman" w:hAnsi="Times New Roman"/>
          <w:sz w:val="28"/>
          <w:szCs w:val="28"/>
        </w:rPr>
        <w:t>24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352FDC" w:rsidRPr="00DE13A8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2. Считать избранным главой </w:t>
      </w:r>
      <w:r w:rsidR="000625C6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D655C">
        <w:rPr>
          <w:rFonts w:ascii="Times New Roman" w:hAnsi="Times New Roman"/>
          <w:color w:val="000000" w:themeColor="text1"/>
          <w:sz w:val="28"/>
          <w:szCs w:val="28"/>
        </w:rPr>
        <w:t>Ченокалова Дмитрия Александровича</w:t>
      </w:r>
      <w:r w:rsidRPr="00DE13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3. Известить </w:t>
      </w:r>
      <w:r w:rsidR="009D655C">
        <w:rPr>
          <w:rFonts w:ascii="Times New Roman" w:hAnsi="Times New Roman"/>
          <w:color w:val="000000" w:themeColor="text1"/>
          <w:sz w:val="28"/>
          <w:szCs w:val="28"/>
        </w:rPr>
        <w:t>Ченокалова Дмитрия Александровича</w:t>
      </w:r>
      <w:r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об избрании его главой </w:t>
      </w:r>
      <w:r w:rsidR="000625C6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района.</w:t>
      </w:r>
    </w:p>
    <w:p w:rsidR="00DC7532" w:rsidRPr="00DC7532" w:rsidRDefault="00352FDC" w:rsidP="00DC753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интернет-странице территориальной 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lastRenderedPageBreak/>
        <w:t>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</w:r>
      <w:r w:rsidR="005B2A9B">
        <w:rPr>
          <w:rFonts w:ascii="Times New Roman" w:hAnsi="Times New Roman"/>
          <w:sz w:val="28"/>
          <w:szCs w:val="28"/>
        </w:rPr>
        <w:t>Ю.А. Гусеву</w:t>
      </w:r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2A9B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2A9B">
        <w:rPr>
          <w:rFonts w:ascii="Times New Roman" w:hAnsi="Times New Roman"/>
          <w:sz w:val="28"/>
          <w:szCs w:val="28"/>
          <w:lang w:eastAsia="ru-RU"/>
        </w:rPr>
        <w:t>Ю.А. Гусева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32BC1" w:rsidRDefault="00032BC1" w:rsidP="00F22AE7">
      <w:pPr>
        <w:spacing w:after="0" w:line="240" w:lineRule="auto"/>
      </w:pPr>
      <w:r>
        <w:separator/>
      </w:r>
    </w:p>
  </w:endnote>
  <w:endnote w:type="continuationSeparator" w:id="0">
    <w:p w:rsidR="00032BC1" w:rsidRDefault="00032BC1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32BC1" w:rsidRDefault="00032BC1" w:rsidP="00F22AE7">
      <w:pPr>
        <w:spacing w:after="0" w:line="240" w:lineRule="auto"/>
      </w:pPr>
      <w:r>
        <w:separator/>
      </w:r>
    </w:p>
  </w:footnote>
  <w:footnote w:type="continuationSeparator" w:id="0">
    <w:p w:rsidR="00032BC1" w:rsidRDefault="00032BC1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15355">
    <w:abstractNumId w:val="1"/>
  </w:num>
  <w:num w:numId="2" w16cid:durableId="673070797">
    <w:abstractNumId w:val="0"/>
  </w:num>
  <w:num w:numId="3" w16cid:durableId="421612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17389"/>
    <w:rsid w:val="00020EE2"/>
    <w:rsid w:val="00025F3A"/>
    <w:rsid w:val="00032BC1"/>
    <w:rsid w:val="0004406A"/>
    <w:rsid w:val="000625C6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7633C"/>
    <w:rsid w:val="00281295"/>
    <w:rsid w:val="00293845"/>
    <w:rsid w:val="0029726C"/>
    <w:rsid w:val="002A1078"/>
    <w:rsid w:val="002A1786"/>
    <w:rsid w:val="002E7891"/>
    <w:rsid w:val="00352FDC"/>
    <w:rsid w:val="0039750B"/>
    <w:rsid w:val="003A0087"/>
    <w:rsid w:val="003D35BA"/>
    <w:rsid w:val="00403394"/>
    <w:rsid w:val="0042066D"/>
    <w:rsid w:val="00454B14"/>
    <w:rsid w:val="00490D1F"/>
    <w:rsid w:val="004B30D8"/>
    <w:rsid w:val="004B432C"/>
    <w:rsid w:val="004B6BF5"/>
    <w:rsid w:val="005B0B11"/>
    <w:rsid w:val="005B2A9B"/>
    <w:rsid w:val="005C0E3F"/>
    <w:rsid w:val="005C694E"/>
    <w:rsid w:val="005D6DEE"/>
    <w:rsid w:val="0064552D"/>
    <w:rsid w:val="00647156"/>
    <w:rsid w:val="006D1065"/>
    <w:rsid w:val="006D49B1"/>
    <w:rsid w:val="006E7427"/>
    <w:rsid w:val="00707AA7"/>
    <w:rsid w:val="0072430B"/>
    <w:rsid w:val="00747EAA"/>
    <w:rsid w:val="00751F27"/>
    <w:rsid w:val="00764E11"/>
    <w:rsid w:val="00776771"/>
    <w:rsid w:val="00784D2A"/>
    <w:rsid w:val="008B141B"/>
    <w:rsid w:val="008E02C3"/>
    <w:rsid w:val="00925D7F"/>
    <w:rsid w:val="00957058"/>
    <w:rsid w:val="009D655C"/>
    <w:rsid w:val="00A23926"/>
    <w:rsid w:val="00A338AF"/>
    <w:rsid w:val="00A66D82"/>
    <w:rsid w:val="00A95CE9"/>
    <w:rsid w:val="00AA3D33"/>
    <w:rsid w:val="00AB321A"/>
    <w:rsid w:val="00AE1D60"/>
    <w:rsid w:val="00B71A0F"/>
    <w:rsid w:val="00B7432D"/>
    <w:rsid w:val="00B7467D"/>
    <w:rsid w:val="00BB0090"/>
    <w:rsid w:val="00BB38EE"/>
    <w:rsid w:val="00C21F49"/>
    <w:rsid w:val="00C51035"/>
    <w:rsid w:val="00C71645"/>
    <w:rsid w:val="00CB7578"/>
    <w:rsid w:val="00CB7AB1"/>
    <w:rsid w:val="00CC36B1"/>
    <w:rsid w:val="00D070A4"/>
    <w:rsid w:val="00D100D9"/>
    <w:rsid w:val="00D14A6F"/>
    <w:rsid w:val="00D25891"/>
    <w:rsid w:val="00D32FDD"/>
    <w:rsid w:val="00D43D59"/>
    <w:rsid w:val="00D6206F"/>
    <w:rsid w:val="00D6240F"/>
    <w:rsid w:val="00D83DAC"/>
    <w:rsid w:val="00DC7532"/>
    <w:rsid w:val="00DE13A8"/>
    <w:rsid w:val="00E115C6"/>
    <w:rsid w:val="00E8187B"/>
    <w:rsid w:val="00EC046A"/>
    <w:rsid w:val="00EC07CB"/>
    <w:rsid w:val="00EC5114"/>
    <w:rsid w:val="00F07E19"/>
    <w:rsid w:val="00F22AE7"/>
    <w:rsid w:val="00F27212"/>
    <w:rsid w:val="00F32D0E"/>
    <w:rsid w:val="00FA0161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9A6B9"/>
  <w15:docId w15:val="{BE6759FF-07B2-4FDB-9F06-049F137CE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837FB-6DFC-4AC5-82D4-A85358D4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100</cp:revision>
  <cp:lastPrinted>2019-09-09T12:58:00Z</cp:lastPrinted>
  <dcterms:created xsi:type="dcterms:W3CDTF">2016-01-29T12:53:00Z</dcterms:created>
  <dcterms:modified xsi:type="dcterms:W3CDTF">2024-09-08T19:00:00Z</dcterms:modified>
</cp:coreProperties>
</file>