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77930" w:rsidRPr="00DD5B43" w:rsidRDefault="00477930" w:rsidP="00EF6F39">
      <w:pPr>
        <w:jc w:val="center"/>
        <w:rPr>
          <w:b/>
          <w:bCs/>
          <w:sz w:val="28"/>
          <w:szCs w:val="28"/>
        </w:rPr>
      </w:pPr>
      <w:r w:rsidRPr="00DD5B43">
        <w:rPr>
          <w:b/>
          <w:bCs/>
          <w:sz w:val="28"/>
          <w:szCs w:val="28"/>
        </w:rPr>
        <w:t xml:space="preserve">Сообщение о возможном установлении публичного сервитута </w:t>
      </w:r>
    </w:p>
    <w:p w:rsidR="00477930" w:rsidRPr="00F65D15" w:rsidRDefault="00477930" w:rsidP="00EF6F39">
      <w:pPr>
        <w:jc w:val="center"/>
        <w:rPr>
          <w:b/>
          <w:sz w:val="28"/>
          <w:szCs w:val="28"/>
          <w:highlight w:val="yellow"/>
        </w:rPr>
      </w:pPr>
      <w:r w:rsidRPr="00DD5B43">
        <w:rPr>
          <w:b/>
          <w:bCs/>
          <w:sz w:val="28"/>
          <w:szCs w:val="28"/>
        </w:rPr>
        <w:t>с целью размещения</w:t>
      </w:r>
      <w:r w:rsidRPr="00DD5B43">
        <w:rPr>
          <w:b/>
          <w:sz w:val="28"/>
          <w:szCs w:val="28"/>
        </w:rPr>
        <w:t xml:space="preserve"> и эксплуатации линейного объекта: </w:t>
      </w:r>
    </w:p>
    <w:p w:rsidR="00477930" w:rsidRPr="00112A1A" w:rsidRDefault="00477930" w:rsidP="00112A1A">
      <w:pPr>
        <w:pStyle w:val="NormalWeb"/>
        <w:spacing w:before="0" w:beforeAutospacing="0" w:after="0" w:afterAutospacing="0"/>
        <w:jc w:val="center"/>
        <w:rPr>
          <w:b/>
          <w:bCs/>
          <w:sz w:val="27"/>
          <w:szCs w:val="27"/>
          <w:u w:val="single"/>
        </w:rPr>
      </w:pPr>
      <w:r w:rsidRPr="00112A1A">
        <w:rPr>
          <w:b/>
          <w:bCs/>
          <w:sz w:val="27"/>
          <w:szCs w:val="27"/>
          <w:u w:val="single"/>
        </w:rPr>
        <w:t xml:space="preserve">«Щербиновский район, село Шабельское, </w:t>
      </w:r>
    </w:p>
    <w:p w:rsidR="00477930" w:rsidRPr="00112A1A" w:rsidRDefault="00477930" w:rsidP="00112A1A">
      <w:pPr>
        <w:pStyle w:val="NormalWeb"/>
        <w:spacing w:before="0" w:beforeAutospacing="0" w:after="0" w:afterAutospacing="0"/>
        <w:jc w:val="center"/>
        <w:rPr>
          <w:b/>
          <w:bCs/>
          <w:sz w:val="27"/>
          <w:szCs w:val="27"/>
          <w:u w:val="single"/>
        </w:rPr>
      </w:pPr>
      <w:r w:rsidRPr="00112A1A">
        <w:rPr>
          <w:b/>
          <w:bCs/>
          <w:sz w:val="27"/>
          <w:szCs w:val="27"/>
          <w:u w:val="single"/>
        </w:rPr>
        <w:t xml:space="preserve">по нечетной стороне ул. Мира </w:t>
      </w:r>
    </w:p>
    <w:p w:rsidR="00477930" w:rsidRPr="005E6617" w:rsidRDefault="00477930" w:rsidP="00112A1A">
      <w:pPr>
        <w:pStyle w:val="NormalWeb"/>
        <w:spacing w:before="0" w:beforeAutospacing="0" w:after="0" w:afterAutospacing="0"/>
        <w:jc w:val="center"/>
        <w:rPr>
          <w:b/>
          <w:sz w:val="28"/>
          <w:szCs w:val="28"/>
          <w:u w:val="single"/>
        </w:rPr>
      </w:pPr>
      <w:r w:rsidRPr="00112A1A">
        <w:rPr>
          <w:b/>
          <w:sz w:val="27"/>
          <w:szCs w:val="27"/>
          <w:u w:val="single"/>
        </w:rPr>
        <w:t>от ж.д. № 29-41, г</w:t>
      </w:r>
      <w:r w:rsidRPr="00112A1A">
        <w:rPr>
          <w:b/>
          <w:sz w:val="27"/>
          <w:szCs w:val="27"/>
          <w:u w:val="single"/>
        </w:rPr>
        <w:t>а</w:t>
      </w:r>
      <w:r w:rsidRPr="00112A1A">
        <w:rPr>
          <w:b/>
          <w:sz w:val="27"/>
          <w:szCs w:val="27"/>
          <w:u w:val="single"/>
        </w:rPr>
        <w:t>зопровод»</w:t>
      </w:r>
      <w:r w:rsidRPr="00112A1A">
        <w:rPr>
          <w:b/>
          <w:i/>
          <w:iCs/>
          <w:sz w:val="28"/>
          <w:szCs w:val="28"/>
          <w:u w:val="single"/>
        </w:rPr>
        <w:br/>
      </w:r>
    </w:p>
    <w:p w:rsidR="00477930" w:rsidRPr="00D0780E" w:rsidRDefault="00477930" w:rsidP="00EF6F39">
      <w:pPr>
        <w:pStyle w:val="NoSpacing"/>
        <w:numPr>
          <w:ilvl w:val="0"/>
          <w:numId w:val="1"/>
        </w:numPr>
        <w:tabs>
          <w:tab w:val="left" w:pos="284"/>
        </w:tabs>
        <w:suppressAutoHyphens/>
        <w:ind w:left="0" w:firstLine="567"/>
        <w:jc w:val="both"/>
        <w:rPr>
          <w:color w:val="000000"/>
          <w:sz w:val="28"/>
          <w:szCs w:val="28"/>
        </w:rPr>
      </w:pPr>
      <w:r w:rsidRPr="00D0780E">
        <w:rPr>
          <w:sz w:val="28"/>
          <w:szCs w:val="28"/>
        </w:rPr>
        <w:t xml:space="preserve">Наименование уполномоченного органа, которым устанавливается публичный сервитут: </w:t>
      </w:r>
      <w:r w:rsidRPr="00D0780E">
        <w:rPr>
          <w:b/>
          <w:bCs/>
          <w:color w:val="000000"/>
          <w:sz w:val="28"/>
          <w:szCs w:val="28"/>
        </w:rPr>
        <w:t>Администрация муниципального образования Щербиновский муниципальный район Краснодарского края.</w:t>
      </w:r>
      <w:r w:rsidRPr="00D0780E">
        <w:rPr>
          <w:color w:val="000000"/>
          <w:sz w:val="28"/>
          <w:szCs w:val="28"/>
        </w:rPr>
        <w:t xml:space="preserve"> </w:t>
      </w:r>
    </w:p>
    <w:p w:rsidR="00477930" w:rsidRPr="00D0780E" w:rsidRDefault="00477930" w:rsidP="00EF6F39">
      <w:pPr>
        <w:pStyle w:val="NoSpacing"/>
        <w:numPr>
          <w:ilvl w:val="0"/>
          <w:numId w:val="1"/>
        </w:numPr>
        <w:tabs>
          <w:tab w:val="left" w:pos="284"/>
        </w:tabs>
        <w:suppressAutoHyphens/>
        <w:ind w:left="0" w:firstLine="567"/>
        <w:jc w:val="both"/>
        <w:rPr>
          <w:color w:val="000000"/>
          <w:sz w:val="28"/>
          <w:szCs w:val="28"/>
        </w:rPr>
      </w:pPr>
      <w:r w:rsidRPr="00D0780E">
        <w:rPr>
          <w:sz w:val="28"/>
          <w:szCs w:val="28"/>
        </w:rPr>
        <w:t xml:space="preserve">Адрес (или иное описание местоположения) *, а также кадастровые номера земельных участков, в отношении которых испрашивается публичный сервитут: </w:t>
      </w:r>
    </w:p>
    <w:p w:rsidR="00477930" w:rsidRPr="00D0780E" w:rsidRDefault="00477930" w:rsidP="00EF6F39">
      <w:pPr>
        <w:pStyle w:val="NoSpacing"/>
        <w:ind w:firstLine="567"/>
        <w:jc w:val="both"/>
        <w:rPr>
          <w:sz w:val="28"/>
          <w:szCs w:val="28"/>
        </w:rPr>
      </w:pPr>
    </w:p>
    <w:tbl>
      <w:tblPr>
        <w:tblW w:w="10603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709"/>
        <w:gridCol w:w="2552"/>
        <w:gridCol w:w="7342"/>
      </w:tblGrid>
      <w:tr w:rsidR="00477930" w:rsidRPr="00D0780E" w:rsidTr="004C43B3">
        <w:trPr>
          <w:trHeight w:val="842"/>
        </w:trPr>
        <w:tc>
          <w:tcPr>
            <w:tcW w:w="709" w:type="dxa"/>
          </w:tcPr>
          <w:p w:rsidR="00477930" w:rsidRPr="00D0780E" w:rsidRDefault="00477930" w:rsidP="00860314">
            <w:pPr>
              <w:jc w:val="center"/>
              <w:rPr>
                <w:sz w:val="28"/>
                <w:szCs w:val="28"/>
              </w:rPr>
            </w:pPr>
            <w:r w:rsidRPr="00D0780E">
              <w:rPr>
                <w:sz w:val="28"/>
                <w:szCs w:val="28"/>
              </w:rPr>
              <w:t>№</w:t>
            </w:r>
          </w:p>
        </w:tc>
        <w:tc>
          <w:tcPr>
            <w:tcW w:w="2552" w:type="dxa"/>
          </w:tcPr>
          <w:p w:rsidR="00477930" w:rsidRPr="00D0780E" w:rsidRDefault="00477930" w:rsidP="00860314">
            <w:pPr>
              <w:jc w:val="center"/>
              <w:rPr>
                <w:b/>
                <w:bCs/>
                <w:color w:val="000000"/>
                <w:sz w:val="28"/>
                <w:szCs w:val="28"/>
                <w:lang w:val="en-US"/>
              </w:rPr>
            </w:pPr>
            <w:r w:rsidRPr="00D0780E">
              <w:rPr>
                <w:b/>
                <w:bCs/>
                <w:color w:val="000000"/>
                <w:sz w:val="28"/>
                <w:szCs w:val="28"/>
              </w:rPr>
              <w:t xml:space="preserve">Кадастровый </w:t>
            </w:r>
          </w:p>
          <w:p w:rsidR="00477930" w:rsidRPr="00D0780E" w:rsidRDefault="00477930" w:rsidP="00860314">
            <w:pPr>
              <w:jc w:val="center"/>
              <w:rPr>
                <w:sz w:val="28"/>
                <w:szCs w:val="28"/>
              </w:rPr>
            </w:pPr>
            <w:r w:rsidRPr="00D0780E">
              <w:rPr>
                <w:b/>
                <w:bCs/>
                <w:color w:val="000000"/>
                <w:sz w:val="28"/>
                <w:szCs w:val="28"/>
              </w:rPr>
              <w:t>номер</w:t>
            </w:r>
          </w:p>
        </w:tc>
        <w:tc>
          <w:tcPr>
            <w:tcW w:w="7342" w:type="dxa"/>
          </w:tcPr>
          <w:p w:rsidR="00477930" w:rsidRPr="00D0780E" w:rsidRDefault="00477930" w:rsidP="00860314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D0780E">
              <w:rPr>
                <w:b/>
                <w:bCs/>
                <w:color w:val="000000"/>
                <w:sz w:val="28"/>
                <w:szCs w:val="28"/>
              </w:rPr>
              <w:t>Адрес или иное описание местоположения земельного участка (участков), в отношении которого испрашивается публичный сервитут</w:t>
            </w:r>
          </w:p>
        </w:tc>
      </w:tr>
      <w:tr w:rsidR="00477930" w:rsidRPr="00D0780E" w:rsidTr="004C43B3">
        <w:tc>
          <w:tcPr>
            <w:tcW w:w="709" w:type="dxa"/>
            <w:vAlign w:val="center"/>
          </w:tcPr>
          <w:p w:rsidR="00477930" w:rsidRPr="00D0780E" w:rsidRDefault="00477930" w:rsidP="00860314">
            <w:pPr>
              <w:jc w:val="center"/>
              <w:rPr>
                <w:sz w:val="28"/>
                <w:szCs w:val="28"/>
              </w:rPr>
            </w:pPr>
            <w:r w:rsidRPr="00D0780E">
              <w:rPr>
                <w:sz w:val="28"/>
                <w:szCs w:val="28"/>
              </w:rPr>
              <w:t>1</w:t>
            </w:r>
          </w:p>
        </w:tc>
        <w:tc>
          <w:tcPr>
            <w:tcW w:w="2552" w:type="dxa"/>
          </w:tcPr>
          <w:p w:rsidR="00477930" w:rsidRPr="00D0780E" w:rsidRDefault="00477930" w:rsidP="008E6B97">
            <w:pPr>
              <w:rPr>
                <w:sz w:val="28"/>
                <w:szCs w:val="28"/>
              </w:rPr>
            </w:pPr>
            <w:r w:rsidRPr="00C21326">
              <w:rPr>
                <w:color w:val="000000"/>
                <w:sz w:val="27"/>
                <w:szCs w:val="27"/>
              </w:rPr>
              <w:t>23:36:0105001:1039</w:t>
            </w:r>
          </w:p>
        </w:tc>
        <w:tc>
          <w:tcPr>
            <w:tcW w:w="7342" w:type="dxa"/>
            <w:vAlign w:val="center"/>
          </w:tcPr>
          <w:p w:rsidR="00477930" w:rsidRPr="00D0780E" w:rsidRDefault="00477930" w:rsidP="004C43B3">
            <w:pPr>
              <w:jc w:val="both"/>
              <w:rPr>
                <w:color w:val="000000"/>
                <w:sz w:val="28"/>
                <w:szCs w:val="28"/>
              </w:rPr>
            </w:pPr>
            <w:r w:rsidRPr="00C21326">
              <w:rPr>
                <w:sz w:val="27"/>
                <w:szCs w:val="27"/>
              </w:rPr>
              <w:t>Российская Федерация, Краснодарский край,                                       м.р-н Щербиновский, с.п. Шабельское, с. Шабельское, ул. Мира, з/у 25</w:t>
            </w:r>
          </w:p>
        </w:tc>
      </w:tr>
      <w:tr w:rsidR="00477930" w:rsidRPr="00D0780E" w:rsidTr="004C43B3">
        <w:tc>
          <w:tcPr>
            <w:tcW w:w="709" w:type="dxa"/>
            <w:vAlign w:val="center"/>
          </w:tcPr>
          <w:p w:rsidR="00477930" w:rsidRPr="00D0780E" w:rsidRDefault="00477930" w:rsidP="00860314">
            <w:pPr>
              <w:jc w:val="center"/>
              <w:rPr>
                <w:sz w:val="28"/>
                <w:szCs w:val="28"/>
              </w:rPr>
            </w:pPr>
            <w:r w:rsidRPr="00D0780E">
              <w:rPr>
                <w:sz w:val="28"/>
                <w:szCs w:val="28"/>
              </w:rPr>
              <w:t>2</w:t>
            </w:r>
          </w:p>
        </w:tc>
        <w:tc>
          <w:tcPr>
            <w:tcW w:w="2552" w:type="dxa"/>
          </w:tcPr>
          <w:p w:rsidR="00477930" w:rsidRPr="00D0780E" w:rsidRDefault="00477930" w:rsidP="008E6B97">
            <w:pPr>
              <w:rPr>
                <w:sz w:val="28"/>
                <w:szCs w:val="28"/>
              </w:rPr>
            </w:pPr>
            <w:r w:rsidRPr="00C21326">
              <w:rPr>
                <w:color w:val="000000"/>
                <w:sz w:val="27"/>
                <w:szCs w:val="27"/>
              </w:rPr>
              <w:t>23:36:0105001:47</w:t>
            </w:r>
          </w:p>
        </w:tc>
        <w:tc>
          <w:tcPr>
            <w:tcW w:w="7342" w:type="dxa"/>
            <w:vAlign w:val="center"/>
          </w:tcPr>
          <w:p w:rsidR="00477930" w:rsidRPr="00D0780E" w:rsidRDefault="00477930" w:rsidP="004C43B3">
            <w:pPr>
              <w:jc w:val="both"/>
              <w:rPr>
                <w:color w:val="000000"/>
                <w:sz w:val="28"/>
                <w:szCs w:val="28"/>
              </w:rPr>
            </w:pPr>
            <w:r w:rsidRPr="00C21326">
              <w:rPr>
                <w:sz w:val="27"/>
                <w:szCs w:val="27"/>
              </w:rPr>
              <w:t>местоп</w:t>
            </w:r>
            <w:r w:rsidRPr="00C21326">
              <w:rPr>
                <w:sz w:val="27"/>
                <w:szCs w:val="27"/>
              </w:rPr>
              <w:t>о</w:t>
            </w:r>
            <w:r w:rsidRPr="00C21326">
              <w:rPr>
                <w:sz w:val="27"/>
                <w:szCs w:val="27"/>
              </w:rPr>
              <w:t>ложение установлено относительно ориентира, расположенного в границах учас</w:t>
            </w:r>
            <w:r w:rsidRPr="00C21326">
              <w:rPr>
                <w:sz w:val="27"/>
                <w:szCs w:val="27"/>
              </w:rPr>
              <w:t>т</w:t>
            </w:r>
            <w:r w:rsidRPr="00C21326">
              <w:rPr>
                <w:sz w:val="27"/>
                <w:szCs w:val="27"/>
              </w:rPr>
              <w:t xml:space="preserve">ка. Почтовый адрес ориентира: Краснодарский край, р-н Щербиновский, </w:t>
            </w:r>
            <w:r>
              <w:rPr>
                <w:sz w:val="27"/>
                <w:szCs w:val="27"/>
              </w:rPr>
              <w:t xml:space="preserve">                       </w:t>
            </w:r>
            <w:r w:rsidRPr="00C21326">
              <w:rPr>
                <w:sz w:val="27"/>
                <w:szCs w:val="27"/>
              </w:rPr>
              <w:t>с Ш</w:t>
            </w:r>
            <w:r w:rsidRPr="00C21326">
              <w:rPr>
                <w:sz w:val="27"/>
                <w:szCs w:val="27"/>
              </w:rPr>
              <w:t>а</w:t>
            </w:r>
            <w:r w:rsidRPr="00C21326">
              <w:rPr>
                <w:sz w:val="27"/>
                <w:szCs w:val="27"/>
              </w:rPr>
              <w:t>бельское, ул. Мира, д. 29</w:t>
            </w:r>
          </w:p>
        </w:tc>
      </w:tr>
      <w:tr w:rsidR="00477930" w:rsidRPr="00D0780E" w:rsidTr="004C43B3">
        <w:tc>
          <w:tcPr>
            <w:tcW w:w="709" w:type="dxa"/>
            <w:vAlign w:val="center"/>
          </w:tcPr>
          <w:p w:rsidR="00477930" w:rsidRPr="00D0780E" w:rsidRDefault="00477930" w:rsidP="00860314">
            <w:pPr>
              <w:jc w:val="center"/>
              <w:rPr>
                <w:sz w:val="28"/>
                <w:szCs w:val="28"/>
              </w:rPr>
            </w:pPr>
            <w:r w:rsidRPr="00D0780E">
              <w:rPr>
                <w:sz w:val="28"/>
                <w:szCs w:val="28"/>
              </w:rPr>
              <w:t>3</w:t>
            </w:r>
          </w:p>
        </w:tc>
        <w:tc>
          <w:tcPr>
            <w:tcW w:w="2552" w:type="dxa"/>
          </w:tcPr>
          <w:p w:rsidR="00477930" w:rsidRPr="00D0780E" w:rsidRDefault="00477930" w:rsidP="008E6B97">
            <w:pPr>
              <w:rPr>
                <w:sz w:val="28"/>
                <w:szCs w:val="28"/>
              </w:rPr>
            </w:pPr>
            <w:r w:rsidRPr="00C21326">
              <w:rPr>
                <w:color w:val="000000"/>
                <w:sz w:val="27"/>
                <w:szCs w:val="27"/>
              </w:rPr>
              <w:t>23:36:0105001:2</w:t>
            </w:r>
          </w:p>
        </w:tc>
        <w:tc>
          <w:tcPr>
            <w:tcW w:w="7342" w:type="dxa"/>
            <w:vAlign w:val="center"/>
          </w:tcPr>
          <w:p w:rsidR="00477930" w:rsidRPr="00D0780E" w:rsidRDefault="00477930" w:rsidP="004C43B3">
            <w:pPr>
              <w:jc w:val="both"/>
              <w:rPr>
                <w:color w:val="000000"/>
                <w:sz w:val="28"/>
                <w:szCs w:val="28"/>
              </w:rPr>
            </w:pPr>
            <w:r w:rsidRPr="00C21326">
              <w:rPr>
                <w:sz w:val="27"/>
                <w:szCs w:val="27"/>
              </w:rPr>
              <w:t>Российская Федерация, Краснодарский край, м.р-н Щербиновский, с.п. Шабельское, с. Шабельское, ул. Мира, з/у 31</w:t>
            </w:r>
          </w:p>
        </w:tc>
      </w:tr>
      <w:tr w:rsidR="00477930" w:rsidRPr="00D0780E" w:rsidTr="0086056C">
        <w:trPr>
          <w:trHeight w:val="255"/>
        </w:trPr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477930" w:rsidRPr="00D0780E" w:rsidRDefault="00477930" w:rsidP="00860314">
            <w:pPr>
              <w:jc w:val="center"/>
              <w:rPr>
                <w:sz w:val="28"/>
                <w:szCs w:val="28"/>
              </w:rPr>
            </w:pPr>
            <w:r w:rsidRPr="00D0780E">
              <w:rPr>
                <w:sz w:val="28"/>
                <w:szCs w:val="28"/>
              </w:rPr>
              <w:t>4</w:t>
            </w:r>
          </w:p>
        </w:tc>
        <w:tc>
          <w:tcPr>
            <w:tcW w:w="2552" w:type="dxa"/>
            <w:tcBorders>
              <w:bottom w:val="single" w:sz="4" w:space="0" w:color="auto"/>
            </w:tcBorders>
          </w:tcPr>
          <w:p w:rsidR="00477930" w:rsidRPr="00D0780E" w:rsidRDefault="00477930" w:rsidP="00A925DD">
            <w:pPr>
              <w:rPr>
                <w:sz w:val="28"/>
                <w:szCs w:val="28"/>
              </w:rPr>
            </w:pPr>
            <w:r w:rsidRPr="00C21326">
              <w:rPr>
                <w:color w:val="000000"/>
                <w:sz w:val="27"/>
                <w:szCs w:val="27"/>
              </w:rPr>
              <w:t>23:36:0105001:122</w:t>
            </w:r>
          </w:p>
        </w:tc>
        <w:tc>
          <w:tcPr>
            <w:tcW w:w="7342" w:type="dxa"/>
            <w:tcBorders>
              <w:bottom w:val="single" w:sz="4" w:space="0" w:color="auto"/>
            </w:tcBorders>
            <w:vAlign w:val="center"/>
          </w:tcPr>
          <w:p w:rsidR="00477930" w:rsidRPr="00D0780E" w:rsidRDefault="00477930" w:rsidP="004C43B3">
            <w:pPr>
              <w:jc w:val="both"/>
              <w:rPr>
                <w:color w:val="000000"/>
                <w:sz w:val="28"/>
                <w:szCs w:val="28"/>
              </w:rPr>
            </w:pPr>
            <w:r w:rsidRPr="00C21326">
              <w:rPr>
                <w:sz w:val="27"/>
                <w:szCs w:val="27"/>
              </w:rPr>
              <w:t>местоп</w:t>
            </w:r>
            <w:r w:rsidRPr="00C21326">
              <w:rPr>
                <w:sz w:val="27"/>
                <w:szCs w:val="27"/>
              </w:rPr>
              <w:t>о</w:t>
            </w:r>
            <w:r w:rsidRPr="00C21326">
              <w:rPr>
                <w:sz w:val="27"/>
                <w:szCs w:val="27"/>
              </w:rPr>
              <w:t>ложение установлено относительно ориентира, расположенного в границах учас</w:t>
            </w:r>
            <w:r w:rsidRPr="00C21326">
              <w:rPr>
                <w:sz w:val="27"/>
                <w:szCs w:val="27"/>
              </w:rPr>
              <w:t>т</w:t>
            </w:r>
            <w:r w:rsidRPr="00C21326">
              <w:rPr>
                <w:sz w:val="27"/>
                <w:szCs w:val="27"/>
              </w:rPr>
              <w:t xml:space="preserve">ка. Почтовый адрес ориентира: Краснодарский край, р-н Щербиновский, </w:t>
            </w:r>
            <w:r>
              <w:rPr>
                <w:sz w:val="27"/>
                <w:szCs w:val="27"/>
              </w:rPr>
              <w:t xml:space="preserve">                        </w:t>
            </w:r>
            <w:r w:rsidRPr="00C21326">
              <w:rPr>
                <w:sz w:val="27"/>
                <w:szCs w:val="27"/>
              </w:rPr>
              <w:t>с Шабельское, ул. Мира, д. 33</w:t>
            </w:r>
          </w:p>
        </w:tc>
      </w:tr>
      <w:tr w:rsidR="00477930" w:rsidRPr="00D0780E" w:rsidTr="0086056C">
        <w:trPr>
          <w:trHeight w:val="255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77930" w:rsidRPr="00D0780E" w:rsidRDefault="00477930" w:rsidP="0086031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477930" w:rsidRPr="00D0780E" w:rsidRDefault="00477930" w:rsidP="00A925DD">
            <w:pPr>
              <w:rPr>
                <w:sz w:val="28"/>
                <w:szCs w:val="28"/>
              </w:rPr>
            </w:pPr>
            <w:r w:rsidRPr="00C21326">
              <w:rPr>
                <w:color w:val="000000"/>
                <w:sz w:val="27"/>
                <w:szCs w:val="27"/>
              </w:rPr>
              <w:t>23:36:0105001:121</w:t>
            </w:r>
          </w:p>
        </w:tc>
        <w:tc>
          <w:tcPr>
            <w:tcW w:w="734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77930" w:rsidRPr="00D0780E" w:rsidRDefault="00477930" w:rsidP="004C43B3">
            <w:pPr>
              <w:jc w:val="both"/>
              <w:rPr>
                <w:color w:val="000000"/>
                <w:sz w:val="28"/>
                <w:szCs w:val="28"/>
              </w:rPr>
            </w:pPr>
            <w:r w:rsidRPr="00C21326">
              <w:rPr>
                <w:sz w:val="27"/>
                <w:szCs w:val="27"/>
              </w:rPr>
              <w:t>Российская Федерация, Краснодарский край, м.р-н Щербиновский, с.п. Шабельское, с. Шабельское, ул. Мира, з/у 35А</w:t>
            </w:r>
          </w:p>
        </w:tc>
      </w:tr>
      <w:tr w:rsidR="00477930" w:rsidRPr="00D0780E" w:rsidTr="0086056C">
        <w:trPr>
          <w:trHeight w:val="180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77930" w:rsidRPr="00D0780E" w:rsidRDefault="00477930" w:rsidP="0086031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477930" w:rsidRPr="00D0780E" w:rsidRDefault="00477930" w:rsidP="00A925DD">
            <w:pPr>
              <w:rPr>
                <w:sz w:val="28"/>
                <w:szCs w:val="28"/>
              </w:rPr>
            </w:pPr>
            <w:r w:rsidRPr="00C21326">
              <w:rPr>
                <w:color w:val="000000"/>
                <w:sz w:val="27"/>
                <w:szCs w:val="27"/>
              </w:rPr>
              <w:t>23:36:0105001:114</w:t>
            </w:r>
          </w:p>
        </w:tc>
        <w:tc>
          <w:tcPr>
            <w:tcW w:w="734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77930" w:rsidRPr="00D0780E" w:rsidRDefault="00477930" w:rsidP="004C43B3">
            <w:pPr>
              <w:jc w:val="both"/>
              <w:rPr>
                <w:color w:val="000000"/>
                <w:sz w:val="28"/>
                <w:szCs w:val="28"/>
              </w:rPr>
            </w:pPr>
            <w:r w:rsidRPr="00C21326">
              <w:rPr>
                <w:sz w:val="27"/>
                <w:szCs w:val="27"/>
              </w:rPr>
              <w:t>Российская Федерация, Краснодарский край, м.р-н Щербиновский, с.п. Шабельское, с. Шабельское, ул. Мира, з/у 35</w:t>
            </w:r>
          </w:p>
        </w:tc>
      </w:tr>
      <w:tr w:rsidR="00477930" w:rsidRPr="00D0780E" w:rsidTr="0086056C">
        <w:trPr>
          <w:trHeight w:val="150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77930" w:rsidRPr="00D0780E" w:rsidRDefault="00477930" w:rsidP="0086031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477930" w:rsidRPr="00D0780E" w:rsidRDefault="00477930" w:rsidP="00A925DD">
            <w:pPr>
              <w:rPr>
                <w:sz w:val="28"/>
                <w:szCs w:val="28"/>
              </w:rPr>
            </w:pPr>
            <w:r w:rsidRPr="00C21326">
              <w:rPr>
                <w:color w:val="000000"/>
                <w:sz w:val="27"/>
                <w:szCs w:val="27"/>
              </w:rPr>
              <w:t>23:36:0105001:115</w:t>
            </w:r>
          </w:p>
        </w:tc>
        <w:tc>
          <w:tcPr>
            <w:tcW w:w="734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77930" w:rsidRPr="00D0780E" w:rsidRDefault="00477930" w:rsidP="004C43B3">
            <w:pPr>
              <w:jc w:val="both"/>
              <w:rPr>
                <w:color w:val="000000"/>
                <w:sz w:val="28"/>
                <w:szCs w:val="28"/>
              </w:rPr>
            </w:pPr>
            <w:r w:rsidRPr="00C21326">
              <w:rPr>
                <w:sz w:val="27"/>
                <w:szCs w:val="27"/>
              </w:rPr>
              <w:t>Российская Федерация, Краснодарский край, м.р-н Щербиновский, с.п. Шабельское, с. Шабельское, ул. Мира, з/у 37</w:t>
            </w:r>
          </w:p>
        </w:tc>
      </w:tr>
      <w:tr w:rsidR="00477930" w:rsidRPr="00D0780E" w:rsidTr="0086056C">
        <w:trPr>
          <w:trHeight w:val="180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77930" w:rsidRPr="00D0780E" w:rsidRDefault="00477930" w:rsidP="0086031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477930" w:rsidRPr="00D0780E" w:rsidRDefault="00477930" w:rsidP="00A925DD">
            <w:pPr>
              <w:rPr>
                <w:sz w:val="28"/>
                <w:szCs w:val="28"/>
              </w:rPr>
            </w:pPr>
            <w:r w:rsidRPr="00C21326">
              <w:rPr>
                <w:color w:val="000000"/>
                <w:sz w:val="27"/>
                <w:szCs w:val="27"/>
              </w:rPr>
              <w:t>23:36:0105001:116</w:t>
            </w:r>
          </w:p>
        </w:tc>
        <w:tc>
          <w:tcPr>
            <w:tcW w:w="734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77930" w:rsidRPr="00D0780E" w:rsidRDefault="00477930" w:rsidP="004C43B3">
            <w:pPr>
              <w:jc w:val="both"/>
              <w:rPr>
                <w:color w:val="000000"/>
                <w:sz w:val="28"/>
                <w:szCs w:val="28"/>
              </w:rPr>
            </w:pPr>
            <w:r w:rsidRPr="00C21326">
              <w:rPr>
                <w:sz w:val="27"/>
                <w:szCs w:val="27"/>
              </w:rPr>
              <w:t>Российская Федерация, Краснодарский край, м.р-н Щербиновский, с.п. Шабельское, с. Шабельское, ул. Мира, з/у 39</w:t>
            </w:r>
          </w:p>
        </w:tc>
      </w:tr>
      <w:tr w:rsidR="00477930" w:rsidRPr="00D0780E" w:rsidTr="0086056C">
        <w:trPr>
          <w:trHeight w:val="210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77930" w:rsidRPr="00D0780E" w:rsidRDefault="00477930" w:rsidP="0086031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477930" w:rsidRPr="00D0780E" w:rsidRDefault="00477930" w:rsidP="00A925DD">
            <w:pPr>
              <w:rPr>
                <w:sz w:val="28"/>
                <w:szCs w:val="28"/>
              </w:rPr>
            </w:pPr>
            <w:r w:rsidRPr="00C21326">
              <w:rPr>
                <w:color w:val="000000"/>
                <w:sz w:val="27"/>
                <w:szCs w:val="27"/>
              </w:rPr>
              <w:t>23:36:0105001:117</w:t>
            </w:r>
          </w:p>
        </w:tc>
        <w:tc>
          <w:tcPr>
            <w:tcW w:w="734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77930" w:rsidRPr="00D0780E" w:rsidRDefault="00477930" w:rsidP="004C43B3">
            <w:pPr>
              <w:jc w:val="both"/>
              <w:rPr>
                <w:color w:val="000000"/>
                <w:sz w:val="28"/>
                <w:szCs w:val="28"/>
              </w:rPr>
            </w:pPr>
            <w:r w:rsidRPr="00C21326">
              <w:rPr>
                <w:sz w:val="27"/>
                <w:szCs w:val="27"/>
              </w:rPr>
              <w:t>Российская Федерация, Краснодарский край, м.р-н Щербиновский, с.п. Шабельское, с. Шабельское, ул. Мира, з/у 41</w:t>
            </w:r>
          </w:p>
        </w:tc>
      </w:tr>
    </w:tbl>
    <w:p w:rsidR="00477930" w:rsidRPr="00D0780E" w:rsidRDefault="00477930" w:rsidP="00EF6F39">
      <w:pPr>
        <w:pStyle w:val="NoSpacing"/>
        <w:jc w:val="both"/>
        <w:rPr>
          <w:sz w:val="28"/>
          <w:szCs w:val="28"/>
        </w:rPr>
      </w:pPr>
      <w:bookmarkStart w:id="0" w:name="_Hlk74737281"/>
    </w:p>
    <w:p w:rsidR="00477930" w:rsidRPr="00D0780E" w:rsidRDefault="00477930" w:rsidP="00EF6F39">
      <w:pPr>
        <w:pStyle w:val="NoSpacing"/>
        <w:numPr>
          <w:ilvl w:val="0"/>
          <w:numId w:val="1"/>
        </w:numPr>
        <w:tabs>
          <w:tab w:val="left" w:pos="284"/>
        </w:tabs>
        <w:suppressAutoHyphens/>
        <w:ind w:left="0" w:firstLine="567"/>
        <w:jc w:val="both"/>
        <w:rPr>
          <w:sz w:val="28"/>
          <w:szCs w:val="28"/>
        </w:rPr>
      </w:pPr>
      <w:r w:rsidRPr="00D0780E">
        <w:rPr>
          <w:sz w:val="28"/>
          <w:szCs w:val="28"/>
        </w:rPr>
        <w:t xml:space="preserve">Ознакомиться с описанием местоположения границ публичного сервитута можно в Администрации муниципального образования </w:t>
      </w:r>
      <w:r w:rsidRPr="00D0780E">
        <w:rPr>
          <w:bCs/>
          <w:color w:val="22272F"/>
          <w:sz w:val="28"/>
          <w:szCs w:val="28"/>
        </w:rPr>
        <w:t>Щербиновский муниципальный район Краснодарского края</w:t>
      </w:r>
      <w:r w:rsidRPr="00D0780E">
        <w:rPr>
          <w:sz w:val="28"/>
          <w:szCs w:val="28"/>
        </w:rPr>
        <w:t xml:space="preserve"> по адресу: Краснодарский край, ст. Старощербиновская, ул. Советов, 68, тел. +7 (86151) 7-76-75, приемный день – каждый вторник, с 09-00 до 12-00 ч., в отделе по распоряжению муниципальным имуществом администрации </w:t>
      </w:r>
      <w:r w:rsidRPr="00D0780E">
        <w:rPr>
          <w:bCs/>
          <w:color w:val="22272F"/>
          <w:sz w:val="28"/>
          <w:szCs w:val="28"/>
        </w:rPr>
        <w:t>Щербиновский муниципальный район Краснодарского края</w:t>
      </w:r>
      <w:r w:rsidRPr="00D0780E">
        <w:rPr>
          <w:sz w:val="28"/>
          <w:szCs w:val="28"/>
        </w:rPr>
        <w:t>.</w:t>
      </w:r>
    </w:p>
    <w:p w:rsidR="00477930" w:rsidRPr="00D0780E" w:rsidRDefault="00477930" w:rsidP="00EF6F39">
      <w:pPr>
        <w:pStyle w:val="ListParagraph"/>
        <w:numPr>
          <w:ilvl w:val="0"/>
          <w:numId w:val="1"/>
        </w:numPr>
        <w:tabs>
          <w:tab w:val="left" w:pos="284"/>
        </w:tabs>
        <w:spacing w:after="0" w:line="259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D0780E">
        <w:rPr>
          <w:rFonts w:ascii="Times New Roman" w:hAnsi="Times New Roman"/>
          <w:sz w:val="28"/>
          <w:szCs w:val="28"/>
        </w:rPr>
        <w:t>Подать заявление об учете их прав на земельные участки можно в Администрации муниципального образования Щербиновский муниципальный район Краснодарского края по адресу: 353620, Краснодарский край, ст. Старощербиновская, ул. Советов, 68.</w:t>
      </w:r>
    </w:p>
    <w:bookmarkEnd w:id="0"/>
    <w:p w:rsidR="00477930" w:rsidRPr="00D0780E" w:rsidRDefault="00477930" w:rsidP="00EF6F39">
      <w:pPr>
        <w:pStyle w:val="NoSpacing"/>
        <w:numPr>
          <w:ilvl w:val="0"/>
          <w:numId w:val="1"/>
        </w:numPr>
        <w:tabs>
          <w:tab w:val="left" w:pos="284"/>
        </w:tabs>
        <w:suppressAutoHyphens/>
        <w:ind w:left="0" w:firstLine="567"/>
        <w:jc w:val="both"/>
        <w:rPr>
          <w:sz w:val="28"/>
          <w:szCs w:val="28"/>
        </w:rPr>
      </w:pPr>
      <w:r w:rsidRPr="00D0780E">
        <w:rPr>
          <w:sz w:val="28"/>
          <w:szCs w:val="28"/>
        </w:rPr>
        <w:t>Обоснование необходимости установления публичного сервитута:</w:t>
      </w:r>
    </w:p>
    <w:p w:rsidR="00477930" w:rsidRPr="00D0780E" w:rsidRDefault="00477930" w:rsidP="00D0780E">
      <w:pPr>
        <w:pStyle w:val="NoSpacing"/>
        <w:tabs>
          <w:tab w:val="left" w:pos="284"/>
        </w:tabs>
        <w:suppressAutoHyphens/>
        <w:ind w:left="567"/>
        <w:jc w:val="both"/>
        <w:rPr>
          <w:sz w:val="28"/>
          <w:szCs w:val="28"/>
        </w:rPr>
      </w:pPr>
      <w:r w:rsidRPr="00D0780E">
        <w:rPr>
          <w:sz w:val="28"/>
          <w:szCs w:val="28"/>
        </w:rPr>
        <w:t>- Федеральный закон от 6 октября 2003 года № 131-ФЗ «Об общих принципах организации местного самоуправления в Российской Федерации»;</w:t>
      </w:r>
    </w:p>
    <w:p w:rsidR="00477930" w:rsidRPr="00D0780E" w:rsidRDefault="00477930" w:rsidP="00D0780E">
      <w:pPr>
        <w:pStyle w:val="NoSpacing"/>
        <w:ind w:left="567"/>
        <w:jc w:val="both"/>
        <w:rPr>
          <w:sz w:val="28"/>
          <w:szCs w:val="28"/>
        </w:rPr>
      </w:pPr>
      <w:r w:rsidRPr="00D0780E">
        <w:rPr>
          <w:sz w:val="28"/>
          <w:szCs w:val="28"/>
        </w:rPr>
        <w:t>- глава V.7 Федерального закона от 25 октября 2001 года №136-ФЗ Земельного кодекса Российской Федерации»;</w:t>
      </w:r>
    </w:p>
    <w:p w:rsidR="00477930" w:rsidRPr="00D0780E" w:rsidRDefault="00477930" w:rsidP="00D0780E">
      <w:pPr>
        <w:pStyle w:val="NoSpacing"/>
        <w:ind w:left="567"/>
        <w:jc w:val="both"/>
        <w:rPr>
          <w:sz w:val="28"/>
          <w:szCs w:val="28"/>
        </w:rPr>
      </w:pPr>
      <w:r w:rsidRPr="00D0780E">
        <w:rPr>
          <w:sz w:val="28"/>
          <w:szCs w:val="28"/>
        </w:rPr>
        <w:t>- границы публичного сервитута сформированы с учетом требований п.5 ст. 39.39 ЗК РФ; п.6 ст. 39.41</w:t>
      </w:r>
      <w:bookmarkStart w:id="1" w:name="_GoBack"/>
      <w:bookmarkEnd w:id="1"/>
      <w:r w:rsidRPr="00D0780E">
        <w:rPr>
          <w:sz w:val="28"/>
          <w:szCs w:val="28"/>
        </w:rPr>
        <w:t xml:space="preserve"> ЗК РФ.</w:t>
      </w:r>
    </w:p>
    <w:p w:rsidR="00477930" w:rsidRPr="00D0780E" w:rsidRDefault="00477930" w:rsidP="00EF6F39">
      <w:pPr>
        <w:pStyle w:val="NoSpacing"/>
        <w:numPr>
          <w:ilvl w:val="0"/>
          <w:numId w:val="1"/>
        </w:numPr>
        <w:tabs>
          <w:tab w:val="left" w:pos="284"/>
        </w:tabs>
        <w:suppressAutoHyphens/>
        <w:ind w:left="0" w:firstLine="567"/>
        <w:jc w:val="both"/>
        <w:rPr>
          <w:sz w:val="28"/>
          <w:szCs w:val="28"/>
        </w:rPr>
      </w:pPr>
      <w:r w:rsidRPr="00D0780E">
        <w:rPr>
          <w:sz w:val="28"/>
          <w:szCs w:val="28"/>
        </w:rPr>
        <w:t>Правообладатели земельных участков, в отношении которых испрашивается публичный сервитут, если их права не зарегистрированы в Едином государственном реестре недвижимости, в течение 30 дней со дня опубликования сообщения, предусмотренного п.п. 1 п. 3 ст. 39.42 Земельного кодекса РФ, могут подать заявление об учете их прав на земельные участки с приложением копий документов, подтверждающих эти права. В заявлении необходимо указать способ связи с правообладателем земельного участка, в том числе его почтовый адрес и (или) адрес электронной почты. Правообладатели земельных участков, подавшие такие заявления по истечении указанного срока, несут риски невозможности обеспечения их прав в связи с отсутствием информации о таких лицах и их правах на земельные участки.</w:t>
      </w:r>
    </w:p>
    <w:p w:rsidR="00477930" w:rsidRPr="008841B1" w:rsidRDefault="00477930" w:rsidP="00EF6F39">
      <w:pPr>
        <w:pStyle w:val="NoSpacing"/>
        <w:numPr>
          <w:ilvl w:val="0"/>
          <w:numId w:val="1"/>
        </w:numPr>
        <w:tabs>
          <w:tab w:val="left" w:pos="284"/>
        </w:tabs>
        <w:suppressAutoHyphens/>
        <w:ind w:left="0" w:firstLine="567"/>
        <w:jc w:val="both"/>
        <w:rPr>
          <w:color w:val="000000"/>
          <w:sz w:val="28"/>
          <w:szCs w:val="28"/>
        </w:rPr>
      </w:pPr>
      <w:r w:rsidRPr="00D0780E">
        <w:rPr>
          <w:sz w:val="28"/>
          <w:szCs w:val="28"/>
        </w:rPr>
        <w:t xml:space="preserve">Дополнительно по всем вопросам можно обращаться: Администрации муниципального образования </w:t>
      </w:r>
      <w:r w:rsidRPr="00D0780E">
        <w:rPr>
          <w:bCs/>
          <w:color w:val="22272F"/>
          <w:sz w:val="28"/>
          <w:szCs w:val="28"/>
        </w:rPr>
        <w:t>Щербиновский муниципальный район Краснодарского края</w:t>
      </w:r>
      <w:r w:rsidRPr="00D0780E">
        <w:rPr>
          <w:sz w:val="28"/>
          <w:szCs w:val="28"/>
        </w:rPr>
        <w:t xml:space="preserve"> по адресу: Краснодарский край, ст. Старощербиновская, ул. Советов, 68, тел. +7 (86151) 7-76-75, приемный день – каждый вторник, с 09-00 до 12-00 ч., в отделе по распоряжению муниципальным имуществом администрации </w:t>
      </w:r>
      <w:r w:rsidRPr="00D0780E">
        <w:rPr>
          <w:bCs/>
          <w:color w:val="22272F"/>
          <w:sz w:val="28"/>
          <w:szCs w:val="28"/>
        </w:rPr>
        <w:t>Щербиновский муниципальный район Краснодарского края</w:t>
      </w:r>
      <w:r w:rsidRPr="00D0780E">
        <w:rPr>
          <w:sz w:val="28"/>
          <w:szCs w:val="28"/>
        </w:rPr>
        <w:t xml:space="preserve">: </w:t>
      </w:r>
      <w:hyperlink r:id="rId5" w:history="1">
        <w:r w:rsidRPr="008841B1">
          <w:rPr>
            <w:rStyle w:val="Hyperlink"/>
            <w:color w:val="000000"/>
            <w:sz w:val="28"/>
            <w:szCs w:val="28"/>
            <w:u w:val="none"/>
            <w:lang w:val="en-US"/>
          </w:rPr>
          <w:t>upravlenie</w:t>
        </w:r>
        <w:r w:rsidRPr="008841B1">
          <w:rPr>
            <w:rStyle w:val="Hyperlink"/>
            <w:color w:val="000000"/>
            <w:sz w:val="28"/>
            <w:szCs w:val="28"/>
            <w:u w:val="none"/>
          </w:rPr>
          <w:t>.</w:t>
        </w:r>
        <w:r w:rsidRPr="008841B1">
          <w:rPr>
            <w:rStyle w:val="Hyperlink"/>
            <w:color w:val="000000"/>
            <w:sz w:val="28"/>
            <w:szCs w:val="28"/>
            <w:u w:val="none"/>
            <w:lang w:val="en-US"/>
          </w:rPr>
          <w:t>uizo</w:t>
        </w:r>
        <w:r w:rsidRPr="008841B1">
          <w:rPr>
            <w:rStyle w:val="Hyperlink"/>
            <w:color w:val="000000"/>
            <w:sz w:val="28"/>
            <w:szCs w:val="28"/>
            <w:u w:val="none"/>
          </w:rPr>
          <w:t>@</w:t>
        </w:r>
        <w:r w:rsidRPr="008841B1">
          <w:rPr>
            <w:rStyle w:val="Hyperlink"/>
            <w:color w:val="000000"/>
            <w:sz w:val="28"/>
            <w:szCs w:val="28"/>
            <w:u w:val="none"/>
            <w:lang w:val="en-US"/>
          </w:rPr>
          <w:t>yandex</w:t>
        </w:r>
        <w:r w:rsidRPr="008841B1">
          <w:rPr>
            <w:rStyle w:val="Hyperlink"/>
            <w:color w:val="000000"/>
            <w:sz w:val="28"/>
            <w:szCs w:val="28"/>
            <w:u w:val="none"/>
          </w:rPr>
          <w:t>.</w:t>
        </w:r>
        <w:r w:rsidRPr="008841B1">
          <w:rPr>
            <w:rStyle w:val="Hyperlink"/>
            <w:color w:val="000000"/>
            <w:sz w:val="28"/>
            <w:szCs w:val="28"/>
            <w:u w:val="none"/>
            <w:lang w:val="en-US"/>
          </w:rPr>
          <w:t>ru</w:t>
        </w:r>
        <w:r w:rsidRPr="008841B1">
          <w:rPr>
            <w:rStyle w:val="Hyperlink"/>
            <w:color w:val="000000"/>
            <w:sz w:val="28"/>
            <w:szCs w:val="28"/>
            <w:u w:val="none"/>
          </w:rPr>
          <w:t>»</w:t>
        </w:r>
      </w:hyperlink>
      <w:r w:rsidRPr="008841B1">
        <w:rPr>
          <w:color w:val="000000"/>
          <w:sz w:val="28"/>
          <w:szCs w:val="28"/>
        </w:rPr>
        <w:t>.</w:t>
      </w:r>
    </w:p>
    <w:p w:rsidR="00477930" w:rsidRPr="004C43B3" w:rsidRDefault="00477930"/>
    <w:sectPr w:rsidR="00477930" w:rsidRPr="004C43B3" w:rsidSect="00B40E3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5ED093F"/>
    <w:multiLevelType w:val="hybridMultilevel"/>
    <w:tmpl w:val="110672C4"/>
    <w:lvl w:ilvl="0" w:tplc="38FCA0AC">
      <w:start w:val="1"/>
      <w:numFmt w:val="decimal"/>
      <w:lvlText w:val="%1."/>
      <w:lvlJc w:val="left"/>
      <w:pPr>
        <w:ind w:left="5040" w:hanging="360"/>
      </w:pPr>
      <w:rPr>
        <w:rFonts w:cs="Times New Roman" w:hint="default"/>
        <w:b w:val="0"/>
        <w:bCs w:val="0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371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531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EF6F39"/>
    <w:rsid w:val="00076AAA"/>
    <w:rsid w:val="000D5DDA"/>
    <w:rsid w:val="000F30B6"/>
    <w:rsid w:val="00112A1A"/>
    <w:rsid w:val="00144B54"/>
    <w:rsid w:val="00146653"/>
    <w:rsid w:val="001777E4"/>
    <w:rsid w:val="001A02A9"/>
    <w:rsid w:val="001A104E"/>
    <w:rsid w:val="001C37BB"/>
    <w:rsid w:val="002123EA"/>
    <w:rsid w:val="00214E88"/>
    <w:rsid w:val="00231EF7"/>
    <w:rsid w:val="002B06E4"/>
    <w:rsid w:val="00321666"/>
    <w:rsid w:val="00384282"/>
    <w:rsid w:val="003B6A34"/>
    <w:rsid w:val="003D2A33"/>
    <w:rsid w:val="003E563C"/>
    <w:rsid w:val="003F0857"/>
    <w:rsid w:val="004163BB"/>
    <w:rsid w:val="00420049"/>
    <w:rsid w:val="00434FFF"/>
    <w:rsid w:val="00436FC5"/>
    <w:rsid w:val="004744F4"/>
    <w:rsid w:val="00477930"/>
    <w:rsid w:val="004C43B3"/>
    <w:rsid w:val="004D330B"/>
    <w:rsid w:val="004F7DD6"/>
    <w:rsid w:val="00541F1D"/>
    <w:rsid w:val="0058155C"/>
    <w:rsid w:val="005815F6"/>
    <w:rsid w:val="00584BF9"/>
    <w:rsid w:val="005E6617"/>
    <w:rsid w:val="00667EF3"/>
    <w:rsid w:val="006D26CA"/>
    <w:rsid w:val="006E170D"/>
    <w:rsid w:val="006E49F2"/>
    <w:rsid w:val="00715356"/>
    <w:rsid w:val="00741560"/>
    <w:rsid w:val="007503E4"/>
    <w:rsid w:val="00751463"/>
    <w:rsid w:val="0078210A"/>
    <w:rsid w:val="00792341"/>
    <w:rsid w:val="007B29CF"/>
    <w:rsid w:val="007D2638"/>
    <w:rsid w:val="00831682"/>
    <w:rsid w:val="00860314"/>
    <w:rsid w:val="0086056C"/>
    <w:rsid w:val="00882988"/>
    <w:rsid w:val="008841B1"/>
    <w:rsid w:val="008861DF"/>
    <w:rsid w:val="008E6B97"/>
    <w:rsid w:val="00991D96"/>
    <w:rsid w:val="009F6586"/>
    <w:rsid w:val="00A05EF6"/>
    <w:rsid w:val="00A925DD"/>
    <w:rsid w:val="00AB4AD4"/>
    <w:rsid w:val="00AC2C3E"/>
    <w:rsid w:val="00AC31BA"/>
    <w:rsid w:val="00AD1B17"/>
    <w:rsid w:val="00AE20F8"/>
    <w:rsid w:val="00AF2172"/>
    <w:rsid w:val="00AF7C4A"/>
    <w:rsid w:val="00B2665E"/>
    <w:rsid w:val="00B36897"/>
    <w:rsid w:val="00B40E34"/>
    <w:rsid w:val="00B62950"/>
    <w:rsid w:val="00BD3E0E"/>
    <w:rsid w:val="00C029D8"/>
    <w:rsid w:val="00C13711"/>
    <w:rsid w:val="00C138C5"/>
    <w:rsid w:val="00C21326"/>
    <w:rsid w:val="00C461F0"/>
    <w:rsid w:val="00C7700B"/>
    <w:rsid w:val="00C80756"/>
    <w:rsid w:val="00C8239D"/>
    <w:rsid w:val="00C97B9D"/>
    <w:rsid w:val="00CA53AC"/>
    <w:rsid w:val="00CF70C0"/>
    <w:rsid w:val="00D0780E"/>
    <w:rsid w:val="00D94D58"/>
    <w:rsid w:val="00D978BA"/>
    <w:rsid w:val="00DB5CAE"/>
    <w:rsid w:val="00DD5B43"/>
    <w:rsid w:val="00E02222"/>
    <w:rsid w:val="00E03093"/>
    <w:rsid w:val="00E07DA6"/>
    <w:rsid w:val="00E26961"/>
    <w:rsid w:val="00E51F52"/>
    <w:rsid w:val="00E90CC3"/>
    <w:rsid w:val="00EF6F39"/>
    <w:rsid w:val="00F12722"/>
    <w:rsid w:val="00F23125"/>
    <w:rsid w:val="00F27174"/>
    <w:rsid w:val="00F37A36"/>
    <w:rsid w:val="00F463B0"/>
    <w:rsid w:val="00F46668"/>
    <w:rsid w:val="00F639A3"/>
    <w:rsid w:val="00F65D15"/>
    <w:rsid w:val="00F844D0"/>
    <w:rsid w:val="00F94CA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Hyperlink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F6F39"/>
    <w:rPr>
      <w:rFonts w:ascii="Times New Roman" w:eastAsia="Times New Roman" w:hAnsi="Times New Roman"/>
      <w:sz w:val="24"/>
      <w:szCs w:val="24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99"/>
    <w:qFormat/>
    <w:rsid w:val="00EF6F39"/>
    <w:rPr>
      <w:rFonts w:ascii="Times New Roman" w:hAnsi="Times New Roman"/>
    </w:rPr>
  </w:style>
  <w:style w:type="character" w:styleId="Hyperlink">
    <w:name w:val="Hyperlink"/>
    <w:basedOn w:val="DefaultParagraphFont"/>
    <w:uiPriority w:val="99"/>
    <w:rsid w:val="00EF6F39"/>
    <w:rPr>
      <w:rFonts w:cs="Times New Roman"/>
      <w:color w:val="0000FF"/>
      <w:u w:val="single"/>
    </w:rPr>
  </w:style>
  <w:style w:type="paragraph" w:styleId="ListParagraph">
    <w:name w:val="List Paragraph"/>
    <w:basedOn w:val="Normal"/>
    <w:uiPriority w:val="99"/>
    <w:qFormat/>
    <w:rsid w:val="00EF6F39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character" w:customStyle="1" w:styleId="NoSpacingChar">
    <w:name w:val="No Spacing Char"/>
    <w:link w:val="NoSpacing"/>
    <w:uiPriority w:val="99"/>
    <w:locked/>
    <w:rsid w:val="00EF6F39"/>
    <w:rPr>
      <w:rFonts w:ascii="Times New Roman" w:hAnsi="Times New Roman"/>
      <w:sz w:val="22"/>
      <w:lang w:eastAsia="ru-RU"/>
    </w:rPr>
  </w:style>
  <w:style w:type="paragraph" w:styleId="NormalWeb">
    <w:name w:val="Normal (Web)"/>
    <w:basedOn w:val="Normal"/>
    <w:uiPriority w:val="99"/>
    <w:rsid w:val="008861DF"/>
    <w:pPr>
      <w:spacing w:before="100" w:beforeAutospacing="1" w:after="100" w:afterAutospacing="1"/>
    </w:pPr>
  </w:style>
  <w:style w:type="paragraph" w:styleId="Footer">
    <w:name w:val="footer"/>
    <w:basedOn w:val="Normal"/>
    <w:link w:val="FooterChar1"/>
    <w:uiPriority w:val="99"/>
    <w:rsid w:val="007B29CF"/>
    <w:pPr>
      <w:tabs>
        <w:tab w:val="center" w:pos="4677"/>
        <w:tab w:val="right" w:pos="9355"/>
      </w:tabs>
    </w:pPr>
    <w:rPr>
      <w:rFonts w:ascii="Calibri" w:eastAsia="Calibri" w:hAnsi="Calibri"/>
      <w:szCs w:val="20"/>
    </w:rPr>
  </w:style>
  <w:style w:type="character" w:customStyle="1" w:styleId="FooterChar">
    <w:name w:val="Footer Char"/>
    <w:basedOn w:val="DefaultParagraphFont"/>
    <w:link w:val="Footer"/>
    <w:uiPriority w:val="99"/>
    <w:semiHidden/>
    <w:locked/>
    <w:rPr>
      <w:rFonts w:ascii="Times New Roman" w:hAnsi="Times New Roman" w:cs="Times New Roman"/>
      <w:sz w:val="24"/>
      <w:szCs w:val="24"/>
    </w:rPr>
  </w:style>
  <w:style w:type="character" w:customStyle="1" w:styleId="FooterChar1">
    <w:name w:val="Footer Char1"/>
    <w:link w:val="Footer"/>
    <w:uiPriority w:val="99"/>
    <w:locked/>
    <w:rsid w:val="007B29CF"/>
    <w:rPr>
      <w:sz w:val="24"/>
      <w:lang w:val="ru-RU" w:eastAsia="ru-RU"/>
    </w:rPr>
  </w:style>
  <w:style w:type="character" w:customStyle="1" w:styleId="1">
    <w:name w:val="Знак Знак1"/>
    <w:uiPriority w:val="99"/>
    <w:rsid w:val="00112A1A"/>
    <w:rPr>
      <w:sz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upravlenie.uizo@yandex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33</TotalTime>
  <Pages>2</Pages>
  <Words>660</Words>
  <Characters>3765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Людмила Гаченко</dc:creator>
  <cp:keywords/>
  <dc:description/>
  <cp:lastModifiedBy>kravchenko</cp:lastModifiedBy>
  <cp:revision>36</cp:revision>
  <cp:lastPrinted>2025-10-15T07:40:00Z</cp:lastPrinted>
  <dcterms:created xsi:type="dcterms:W3CDTF">2025-10-29T16:07:00Z</dcterms:created>
  <dcterms:modified xsi:type="dcterms:W3CDTF">2026-03-30T11:39:00Z</dcterms:modified>
</cp:coreProperties>
</file>