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23" w:rsidRDefault="00BE2E23" w:rsidP="00BE2E23">
      <w:pPr>
        <w:pStyle w:val="Web"/>
        <w:spacing w:before="0" w:beforeAutospacing="0" w:after="0" w:afterAutospacing="0"/>
        <w:ind w:left="113" w:right="57" w:firstLine="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6C0279">
        <w:rPr>
          <w:b/>
          <w:bCs/>
          <w:sz w:val="28"/>
          <w:szCs w:val="28"/>
        </w:rPr>
        <w:t>езультат</w:t>
      </w:r>
      <w:r>
        <w:rPr>
          <w:b/>
          <w:bCs/>
          <w:sz w:val="28"/>
          <w:szCs w:val="28"/>
        </w:rPr>
        <w:t>ы</w:t>
      </w:r>
      <w:r w:rsidRPr="006C027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контрольного мероприятия </w:t>
      </w:r>
      <w:r w:rsidRPr="0064365B">
        <w:rPr>
          <w:b/>
          <w:sz w:val="28"/>
          <w:szCs w:val="28"/>
        </w:rPr>
        <w:t>«</w:t>
      </w:r>
      <w:bookmarkStart w:id="0" w:name="_Hlk222840266"/>
      <w:r w:rsidRPr="0064365B">
        <w:rPr>
          <w:b/>
          <w:sz w:val="28"/>
          <w:szCs w:val="28"/>
        </w:rPr>
        <w:t xml:space="preserve">Проверка </w:t>
      </w:r>
    </w:p>
    <w:p w:rsidR="00BE2E23" w:rsidRDefault="00BE2E23" w:rsidP="00BE2E23">
      <w:pPr>
        <w:pStyle w:val="Web"/>
        <w:spacing w:before="0" w:beforeAutospacing="0" w:after="0" w:afterAutospacing="0"/>
        <w:ind w:left="113" w:right="57" w:firstLine="7"/>
        <w:jc w:val="center"/>
        <w:rPr>
          <w:b/>
          <w:sz w:val="28"/>
          <w:szCs w:val="28"/>
        </w:rPr>
      </w:pPr>
      <w:r w:rsidRPr="0064365B">
        <w:rPr>
          <w:b/>
          <w:sz w:val="28"/>
          <w:szCs w:val="28"/>
        </w:rPr>
        <w:t>достоверн</w:t>
      </w:r>
      <w:r w:rsidRPr="0064365B">
        <w:rPr>
          <w:b/>
          <w:sz w:val="28"/>
          <w:szCs w:val="28"/>
        </w:rPr>
        <w:t>о</w:t>
      </w:r>
      <w:r w:rsidRPr="0064365B">
        <w:rPr>
          <w:b/>
          <w:sz w:val="28"/>
          <w:szCs w:val="28"/>
        </w:rPr>
        <w:t xml:space="preserve">сти, полноты и соответствия </w:t>
      </w:r>
      <w:proofErr w:type="gramStart"/>
      <w:r w:rsidRPr="0064365B">
        <w:rPr>
          <w:b/>
          <w:sz w:val="28"/>
          <w:szCs w:val="28"/>
        </w:rPr>
        <w:t>нормативным</w:t>
      </w:r>
      <w:proofErr w:type="gramEnd"/>
      <w:r w:rsidRPr="0064365B">
        <w:rPr>
          <w:b/>
          <w:sz w:val="28"/>
          <w:szCs w:val="28"/>
        </w:rPr>
        <w:t xml:space="preserve"> </w:t>
      </w:r>
    </w:p>
    <w:p w:rsidR="00BE2E23" w:rsidRDefault="00BE2E23" w:rsidP="00BE2E23">
      <w:pPr>
        <w:pStyle w:val="Web"/>
        <w:spacing w:before="0" w:beforeAutospacing="0" w:after="0" w:afterAutospacing="0"/>
        <w:ind w:left="113" w:right="57" w:firstLine="7"/>
        <w:jc w:val="center"/>
        <w:rPr>
          <w:b/>
          <w:sz w:val="28"/>
          <w:szCs w:val="28"/>
        </w:rPr>
      </w:pPr>
      <w:r w:rsidRPr="0064365B">
        <w:rPr>
          <w:b/>
          <w:sz w:val="28"/>
          <w:szCs w:val="28"/>
        </w:rPr>
        <w:t xml:space="preserve">требованиям составления и представления бюджетной отчетности </w:t>
      </w:r>
    </w:p>
    <w:p w:rsidR="00BE2E23" w:rsidRDefault="00BE2E23" w:rsidP="00BE2E23">
      <w:pPr>
        <w:pStyle w:val="Web"/>
        <w:spacing w:before="0" w:beforeAutospacing="0" w:after="0" w:afterAutospacing="0"/>
        <w:ind w:left="113" w:right="57" w:firstLine="7"/>
        <w:jc w:val="center"/>
        <w:rPr>
          <w:b/>
          <w:sz w:val="28"/>
          <w:szCs w:val="28"/>
        </w:rPr>
      </w:pPr>
      <w:r w:rsidRPr="0064365B">
        <w:rPr>
          <w:b/>
          <w:sz w:val="28"/>
          <w:szCs w:val="28"/>
        </w:rPr>
        <w:t>главн</w:t>
      </w:r>
      <w:r>
        <w:rPr>
          <w:b/>
          <w:sz w:val="28"/>
          <w:szCs w:val="28"/>
        </w:rPr>
        <w:t>ого</w:t>
      </w:r>
      <w:r w:rsidRPr="0064365B">
        <w:rPr>
          <w:b/>
          <w:sz w:val="28"/>
          <w:szCs w:val="28"/>
        </w:rPr>
        <w:t xml:space="preserve"> администратор</w:t>
      </w:r>
      <w:r>
        <w:rPr>
          <w:b/>
          <w:sz w:val="28"/>
          <w:szCs w:val="28"/>
        </w:rPr>
        <w:t>а</w:t>
      </w:r>
      <w:r w:rsidRPr="0064365B">
        <w:rPr>
          <w:b/>
          <w:sz w:val="28"/>
          <w:szCs w:val="28"/>
        </w:rPr>
        <w:t xml:space="preserve"> средств бюджета муниципального </w:t>
      </w:r>
    </w:p>
    <w:p w:rsidR="00BE2E23" w:rsidRDefault="00BE2E23" w:rsidP="00BE2E23">
      <w:pPr>
        <w:pStyle w:val="Web"/>
        <w:spacing w:before="0" w:beforeAutospacing="0" w:after="0" w:afterAutospacing="0"/>
        <w:ind w:left="113" w:right="57" w:firstLine="7"/>
        <w:jc w:val="center"/>
        <w:rPr>
          <w:b/>
          <w:sz w:val="28"/>
          <w:szCs w:val="28"/>
        </w:rPr>
      </w:pPr>
      <w:r w:rsidRPr="0064365B">
        <w:rPr>
          <w:b/>
          <w:sz w:val="28"/>
          <w:szCs w:val="28"/>
        </w:rPr>
        <w:t xml:space="preserve">образования Щербиновский </w:t>
      </w:r>
      <w:r>
        <w:rPr>
          <w:b/>
          <w:sz w:val="28"/>
          <w:szCs w:val="28"/>
        </w:rPr>
        <w:t xml:space="preserve">муниципальный </w:t>
      </w:r>
      <w:r w:rsidRPr="0064365B">
        <w:rPr>
          <w:b/>
          <w:sz w:val="28"/>
          <w:szCs w:val="28"/>
        </w:rPr>
        <w:t>район</w:t>
      </w:r>
    </w:p>
    <w:p w:rsidR="00BE2E23" w:rsidRPr="004559D9" w:rsidRDefault="00BE2E23" w:rsidP="00BE2E23">
      <w:pPr>
        <w:pStyle w:val="Web"/>
        <w:spacing w:before="0" w:beforeAutospacing="0" w:after="0" w:afterAutospacing="0"/>
        <w:ind w:left="113" w:right="57" w:firstLine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Краснодарского края,</w:t>
      </w:r>
      <w:r w:rsidRPr="0064365B">
        <w:rPr>
          <w:b/>
          <w:sz w:val="28"/>
          <w:szCs w:val="28"/>
        </w:rPr>
        <w:t xml:space="preserve"> в том числе</w:t>
      </w:r>
      <w:r>
        <w:rPr>
          <w:b/>
          <w:sz w:val="28"/>
          <w:szCs w:val="28"/>
        </w:rPr>
        <w:t xml:space="preserve"> </w:t>
      </w:r>
      <w:r w:rsidRPr="0064365B">
        <w:rPr>
          <w:b/>
          <w:sz w:val="28"/>
          <w:szCs w:val="28"/>
        </w:rPr>
        <w:t>анализ</w:t>
      </w:r>
      <w:r>
        <w:rPr>
          <w:b/>
          <w:sz w:val="28"/>
          <w:szCs w:val="28"/>
        </w:rPr>
        <w:t xml:space="preserve"> </w:t>
      </w:r>
      <w:r w:rsidRPr="0064365B">
        <w:rPr>
          <w:b/>
          <w:sz w:val="28"/>
          <w:szCs w:val="28"/>
        </w:rPr>
        <w:t xml:space="preserve"> дебиторской задолже</w:t>
      </w:r>
      <w:r w:rsidRPr="0064365B">
        <w:rPr>
          <w:b/>
          <w:sz w:val="28"/>
          <w:szCs w:val="28"/>
        </w:rPr>
        <w:t>н</w:t>
      </w:r>
      <w:r w:rsidRPr="0064365B">
        <w:rPr>
          <w:b/>
          <w:sz w:val="28"/>
          <w:szCs w:val="28"/>
        </w:rPr>
        <w:t>ности</w:t>
      </w:r>
      <w:r>
        <w:rPr>
          <w:b/>
          <w:sz w:val="28"/>
          <w:szCs w:val="28"/>
        </w:rPr>
        <w:t xml:space="preserve"> – Отдел по делам молодежи  администрации муниципального образования Щербиновский  муниципальный район Краснодарского края за 2025 год</w:t>
      </w:r>
      <w:bookmarkEnd w:id="0"/>
      <w:r>
        <w:rPr>
          <w:b/>
          <w:sz w:val="28"/>
          <w:szCs w:val="28"/>
        </w:rPr>
        <w:t>»</w:t>
      </w:r>
    </w:p>
    <w:p w:rsidR="00BE2E23" w:rsidRDefault="00BE2E23" w:rsidP="00BE2E23">
      <w:pPr>
        <w:ind w:right="57"/>
        <w:jc w:val="both"/>
        <w:rPr>
          <w:b/>
          <w:sz w:val="28"/>
        </w:rPr>
      </w:pPr>
    </w:p>
    <w:p w:rsidR="00BE2E23" w:rsidRPr="009C6B42" w:rsidRDefault="00BE2E23" w:rsidP="00BE2E23">
      <w:pPr>
        <w:numPr>
          <w:ilvl w:val="0"/>
          <w:numId w:val="1"/>
        </w:numPr>
        <w:ind w:left="0" w:right="57" w:firstLine="709"/>
        <w:jc w:val="both"/>
        <w:rPr>
          <w:b/>
          <w:sz w:val="28"/>
        </w:rPr>
      </w:pPr>
      <w:r w:rsidRPr="009C6B42">
        <w:rPr>
          <w:b/>
          <w:sz w:val="28"/>
        </w:rPr>
        <w:t>Основание для проверки:</w:t>
      </w:r>
    </w:p>
    <w:p w:rsidR="00BE2E23" w:rsidRDefault="00BE2E23" w:rsidP="00BE2E23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Статья</w:t>
      </w:r>
      <w:r w:rsidRPr="003F35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264.4 </w:t>
      </w:r>
      <w:r w:rsidRPr="003F35D5">
        <w:rPr>
          <w:color w:val="000000"/>
          <w:sz w:val="28"/>
          <w:szCs w:val="28"/>
        </w:rPr>
        <w:t>Бюджетного кодекса Российской Федерации</w:t>
      </w:r>
      <w:r>
        <w:rPr>
          <w:color w:val="000000"/>
          <w:sz w:val="28"/>
          <w:szCs w:val="28"/>
        </w:rPr>
        <w:t>,</w:t>
      </w:r>
      <w:r w:rsidRPr="003F35D5">
        <w:rPr>
          <w:color w:val="000000"/>
          <w:sz w:val="28"/>
          <w:szCs w:val="28"/>
        </w:rPr>
        <w:t xml:space="preserve"> пункт </w:t>
      </w:r>
      <w:r>
        <w:rPr>
          <w:color w:val="000000"/>
          <w:sz w:val="28"/>
          <w:szCs w:val="28"/>
        </w:rPr>
        <w:t>1</w:t>
      </w:r>
      <w:r w:rsidRPr="003F35D5">
        <w:rPr>
          <w:color w:val="000000"/>
          <w:sz w:val="28"/>
          <w:szCs w:val="28"/>
        </w:rPr>
        <w:t xml:space="preserve"> части </w:t>
      </w:r>
      <w:r>
        <w:rPr>
          <w:color w:val="000000"/>
          <w:sz w:val="28"/>
          <w:szCs w:val="28"/>
        </w:rPr>
        <w:t>2</w:t>
      </w:r>
      <w:r w:rsidRPr="003F35D5">
        <w:rPr>
          <w:color w:val="000000"/>
          <w:sz w:val="28"/>
          <w:szCs w:val="28"/>
        </w:rPr>
        <w:t xml:space="preserve"> статьи 9 Федерального закона от 7</w:t>
      </w:r>
      <w:r>
        <w:rPr>
          <w:color w:val="000000"/>
          <w:sz w:val="28"/>
          <w:szCs w:val="28"/>
        </w:rPr>
        <w:t xml:space="preserve"> февраля </w:t>
      </w:r>
      <w:r w:rsidRPr="003F35D5">
        <w:rPr>
          <w:color w:val="000000"/>
          <w:sz w:val="28"/>
          <w:szCs w:val="28"/>
        </w:rPr>
        <w:t>2011</w:t>
      </w:r>
      <w:r>
        <w:rPr>
          <w:color w:val="000000"/>
          <w:sz w:val="28"/>
          <w:szCs w:val="28"/>
        </w:rPr>
        <w:t xml:space="preserve"> года</w:t>
      </w:r>
      <w:r w:rsidRPr="003F35D5">
        <w:rPr>
          <w:color w:val="000000"/>
          <w:sz w:val="28"/>
          <w:szCs w:val="28"/>
        </w:rPr>
        <w:t xml:space="preserve"> № 6-ФЗ «Об общих принципах организации и деятельности контрольно-счетных органов субъектов Российской Федерации</w:t>
      </w:r>
      <w:r>
        <w:rPr>
          <w:color w:val="000000"/>
          <w:sz w:val="28"/>
          <w:szCs w:val="28"/>
        </w:rPr>
        <w:t>, федеральных территорий</w:t>
      </w:r>
      <w:r w:rsidRPr="003F35D5">
        <w:rPr>
          <w:color w:val="000000"/>
          <w:sz w:val="28"/>
          <w:szCs w:val="28"/>
        </w:rPr>
        <w:t xml:space="preserve"> и муниципальных образований»</w:t>
      </w:r>
      <w:r>
        <w:rPr>
          <w:color w:val="000000"/>
          <w:sz w:val="28"/>
          <w:szCs w:val="28"/>
        </w:rPr>
        <w:t>.</w:t>
      </w:r>
    </w:p>
    <w:p w:rsidR="00BE2E23" w:rsidRPr="00803782" w:rsidRDefault="00BE2E23" w:rsidP="00BE2E23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>П</w:t>
      </w:r>
      <w:r w:rsidRPr="009C6B42">
        <w:rPr>
          <w:sz w:val="28"/>
        </w:rPr>
        <w:t>ункт 1.</w:t>
      </w:r>
      <w:r>
        <w:rPr>
          <w:sz w:val="28"/>
        </w:rPr>
        <w:t>2</w:t>
      </w:r>
      <w:r w:rsidRPr="009C6B42">
        <w:rPr>
          <w:sz w:val="28"/>
        </w:rPr>
        <w:t xml:space="preserve"> плана работы Контрольно-счетной палаты муниципал</w:t>
      </w:r>
      <w:r w:rsidRPr="009C6B42">
        <w:rPr>
          <w:sz w:val="28"/>
        </w:rPr>
        <w:t>ь</w:t>
      </w:r>
      <w:r w:rsidRPr="009C6B42">
        <w:rPr>
          <w:sz w:val="28"/>
        </w:rPr>
        <w:t>ного образования Щербиновский</w:t>
      </w:r>
      <w:r>
        <w:rPr>
          <w:sz w:val="28"/>
        </w:rPr>
        <w:t xml:space="preserve"> муниципальный</w:t>
      </w:r>
      <w:r w:rsidRPr="009C6B42">
        <w:rPr>
          <w:sz w:val="28"/>
        </w:rPr>
        <w:t xml:space="preserve"> район</w:t>
      </w:r>
      <w:r>
        <w:rPr>
          <w:sz w:val="28"/>
        </w:rPr>
        <w:t xml:space="preserve"> Краснодарского края</w:t>
      </w:r>
      <w:r w:rsidRPr="009C6B42">
        <w:rPr>
          <w:sz w:val="28"/>
        </w:rPr>
        <w:t xml:space="preserve"> на 202</w:t>
      </w:r>
      <w:r>
        <w:rPr>
          <w:sz w:val="28"/>
        </w:rPr>
        <w:t>6</w:t>
      </w:r>
      <w:r w:rsidRPr="009C6B42">
        <w:rPr>
          <w:sz w:val="28"/>
        </w:rPr>
        <w:t xml:space="preserve"> год, утвержденного распоряжением председателя Контрольно-счетной палаты муниципального образования Щербиновский</w:t>
      </w:r>
      <w:r w:rsidRPr="004559D9">
        <w:rPr>
          <w:sz w:val="28"/>
        </w:rPr>
        <w:t xml:space="preserve"> </w:t>
      </w:r>
      <w:r>
        <w:rPr>
          <w:sz w:val="28"/>
        </w:rPr>
        <w:t>муниципальный</w:t>
      </w:r>
      <w:r w:rsidRPr="009C6B42">
        <w:rPr>
          <w:sz w:val="28"/>
        </w:rPr>
        <w:t xml:space="preserve"> район</w:t>
      </w:r>
      <w:r>
        <w:rPr>
          <w:sz w:val="28"/>
        </w:rPr>
        <w:t xml:space="preserve"> Краснодарского края</w:t>
      </w:r>
      <w:r w:rsidRPr="009C6B42">
        <w:rPr>
          <w:sz w:val="28"/>
        </w:rPr>
        <w:t xml:space="preserve"> от </w:t>
      </w:r>
      <w:r>
        <w:rPr>
          <w:sz w:val="28"/>
          <w:szCs w:val="28"/>
        </w:rPr>
        <w:t>29</w:t>
      </w:r>
      <w:r w:rsidRPr="00884A92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Pr="00884A9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111</w:t>
      </w:r>
      <w:r w:rsidRPr="00884A92">
        <w:rPr>
          <w:sz w:val="28"/>
          <w:szCs w:val="28"/>
        </w:rPr>
        <w:t xml:space="preserve">-р «Об утверждении плана работы Контрольно-счетной палаты муниципального образования Щербиновский </w:t>
      </w:r>
      <w:bookmarkStart w:id="1" w:name="_Hlk222840232"/>
      <w:r>
        <w:rPr>
          <w:sz w:val="28"/>
          <w:szCs w:val="28"/>
        </w:rPr>
        <w:t xml:space="preserve">муниципальный </w:t>
      </w:r>
      <w:r w:rsidRPr="00884A92">
        <w:rPr>
          <w:sz w:val="28"/>
          <w:szCs w:val="28"/>
        </w:rPr>
        <w:t>ра</w:t>
      </w:r>
      <w:r w:rsidRPr="00884A92">
        <w:rPr>
          <w:sz w:val="28"/>
          <w:szCs w:val="28"/>
        </w:rPr>
        <w:t>й</w:t>
      </w:r>
      <w:r w:rsidRPr="00884A92">
        <w:rPr>
          <w:sz w:val="28"/>
          <w:szCs w:val="28"/>
        </w:rPr>
        <w:t>он</w:t>
      </w:r>
      <w:r>
        <w:rPr>
          <w:sz w:val="28"/>
          <w:szCs w:val="28"/>
        </w:rPr>
        <w:t xml:space="preserve"> Краснодарского края</w:t>
      </w:r>
      <w:r w:rsidRPr="00884A92">
        <w:rPr>
          <w:sz w:val="28"/>
          <w:szCs w:val="28"/>
        </w:rPr>
        <w:t xml:space="preserve"> </w:t>
      </w:r>
      <w:bookmarkEnd w:id="1"/>
      <w:r w:rsidRPr="00884A92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884A92">
        <w:rPr>
          <w:sz w:val="28"/>
          <w:szCs w:val="28"/>
        </w:rPr>
        <w:t xml:space="preserve"> год»</w:t>
      </w:r>
      <w:r>
        <w:rPr>
          <w:sz w:val="28"/>
          <w:szCs w:val="28"/>
        </w:rPr>
        <w:t>.</w:t>
      </w:r>
    </w:p>
    <w:p w:rsidR="00BE2E23" w:rsidRDefault="00BE2E23" w:rsidP="00BE2E2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E17F9">
        <w:rPr>
          <w:sz w:val="28"/>
          <w:szCs w:val="28"/>
        </w:rPr>
        <w:t xml:space="preserve">аспоряжение председателя Контрольно-счетной палаты муниципального  образования  Щербиновский  </w:t>
      </w:r>
      <w:r>
        <w:rPr>
          <w:sz w:val="28"/>
          <w:szCs w:val="28"/>
        </w:rPr>
        <w:t xml:space="preserve">муниципальный </w:t>
      </w:r>
      <w:r w:rsidRPr="00884A92">
        <w:rPr>
          <w:sz w:val="28"/>
          <w:szCs w:val="28"/>
        </w:rPr>
        <w:t>ра</w:t>
      </w:r>
      <w:r w:rsidRPr="00884A92">
        <w:rPr>
          <w:sz w:val="28"/>
          <w:szCs w:val="28"/>
        </w:rPr>
        <w:t>й</w:t>
      </w:r>
      <w:r w:rsidRPr="00884A92">
        <w:rPr>
          <w:sz w:val="28"/>
          <w:szCs w:val="28"/>
        </w:rPr>
        <w:t>он</w:t>
      </w:r>
      <w:r>
        <w:rPr>
          <w:sz w:val="28"/>
          <w:szCs w:val="28"/>
        </w:rPr>
        <w:t xml:space="preserve"> Краснодарского края</w:t>
      </w:r>
      <w:r w:rsidRPr="009E17F9">
        <w:rPr>
          <w:sz w:val="28"/>
          <w:szCs w:val="28"/>
        </w:rPr>
        <w:t xml:space="preserve"> от </w:t>
      </w:r>
      <w:r>
        <w:rPr>
          <w:sz w:val="28"/>
          <w:szCs w:val="28"/>
        </w:rPr>
        <w:t>24</w:t>
      </w:r>
      <w:r w:rsidRPr="009E17F9">
        <w:rPr>
          <w:sz w:val="28"/>
          <w:szCs w:val="28"/>
        </w:rPr>
        <w:t xml:space="preserve"> февраля 202</w:t>
      </w:r>
      <w:r>
        <w:rPr>
          <w:sz w:val="28"/>
          <w:szCs w:val="28"/>
        </w:rPr>
        <w:t>6</w:t>
      </w:r>
      <w:r w:rsidRPr="009E17F9">
        <w:rPr>
          <w:sz w:val="28"/>
          <w:szCs w:val="28"/>
        </w:rPr>
        <w:t xml:space="preserve"> года </w:t>
      </w:r>
      <w:r w:rsidRPr="00F73440">
        <w:rPr>
          <w:sz w:val="28"/>
          <w:szCs w:val="28"/>
        </w:rPr>
        <w:t>№ 25-р  «О</w:t>
      </w:r>
      <w:r w:rsidRPr="009E17F9">
        <w:rPr>
          <w:sz w:val="28"/>
          <w:szCs w:val="28"/>
        </w:rPr>
        <w:t xml:space="preserve"> проведении контрольного меропри</w:t>
      </w:r>
      <w:r w:rsidRPr="009E17F9">
        <w:rPr>
          <w:sz w:val="28"/>
          <w:szCs w:val="28"/>
        </w:rPr>
        <w:t>я</w:t>
      </w:r>
      <w:r w:rsidRPr="009E17F9">
        <w:rPr>
          <w:sz w:val="28"/>
          <w:szCs w:val="28"/>
        </w:rPr>
        <w:t>тия «</w:t>
      </w:r>
      <w:r w:rsidRPr="004559D9">
        <w:rPr>
          <w:sz w:val="28"/>
          <w:szCs w:val="28"/>
        </w:rPr>
        <w:t>Проверка достоверности, полноты и соответствия нормативным требов</w:t>
      </w:r>
      <w:r w:rsidRPr="004559D9">
        <w:rPr>
          <w:sz w:val="28"/>
          <w:szCs w:val="28"/>
        </w:rPr>
        <w:t>а</w:t>
      </w:r>
      <w:r w:rsidRPr="004559D9">
        <w:rPr>
          <w:sz w:val="28"/>
          <w:szCs w:val="28"/>
        </w:rPr>
        <w:t>ниям составления и представления бюджетной отчетности главного админис</w:t>
      </w:r>
      <w:r w:rsidRPr="004559D9">
        <w:rPr>
          <w:sz w:val="28"/>
          <w:szCs w:val="28"/>
        </w:rPr>
        <w:t>т</w:t>
      </w:r>
      <w:r w:rsidRPr="004559D9">
        <w:rPr>
          <w:sz w:val="28"/>
          <w:szCs w:val="28"/>
        </w:rPr>
        <w:t xml:space="preserve">ратора средств бюджета муниципального образования Щербиновский </w:t>
      </w:r>
      <w:bookmarkStart w:id="2" w:name="_Hlk222840335"/>
      <w:r w:rsidRPr="004559D9">
        <w:rPr>
          <w:sz w:val="28"/>
          <w:szCs w:val="28"/>
        </w:rPr>
        <w:t>муниц</w:t>
      </w:r>
      <w:r w:rsidRPr="004559D9">
        <w:rPr>
          <w:sz w:val="28"/>
          <w:szCs w:val="28"/>
        </w:rPr>
        <w:t>и</w:t>
      </w:r>
      <w:r w:rsidRPr="004559D9">
        <w:rPr>
          <w:sz w:val="28"/>
          <w:szCs w:val="28"/>
        </w:rPr>
        <w:t>пальный район Краснодарского края</w:t>
      </w:r>
      <w:bookmarkEnd w:id="2"/>
      <w:r w:rsidRPr="004559D9">
        <w:rPr>
          <w:sz w:val="28"/>
          <w:szCs w:val="28"/>
        </w:rPr>
        <w:t>, в том числе анализ дебиторской задо</w:t>
      </w:r>
      <w:r w:rsidRPr="004559D9">
        <w:rPr>
          <w:sz w:val="28"/>
          <w:szCs w:val="28"/>
        </w:rPr>
        <w:t>л</w:t>
      </w:r>
      <w:r w:rsidRPr="004559D9">
        <w:rPr>
          <w:sz w:val="28"/>
          <w:szCs w:val="28"/>
        </w:rPr>
        <w:t>женности – Отдел по делам молодежи администрации муниципального образ</w:t>
      </w:r>
      <w:r w:rsidRPr="004559D9">
        <w:rPr>
          <w:sz w:val="28"/>
          <w:szCs w:val="28"/>
        </w:rPr>
        <w:t>о</w:t>
      </w:r>
      <w:r w:rsidRPr="004559D9">
        <w:rPr>
          <w:sz w:val="28"/>
          <w:szCs w:val="28"/>
        </w:rPr>
        <w:t>вания Щербиновский</w:t>
      </w:r>
      <w:r>
        <w:rPr>
          <w:sz w:val="28"/>
          <w:szCs w:val="28"/>
        </w:rPr>
        <w:t xml:space="preserve"> </w:t>
      </w:r>
      <w:r w:rsidRPr="004559D9">
        <w:rPr>
          <w:sz w:val="28"/>
          <w:szCs w:val="28"/>
        </w:rPr>
        <w:t>муниципальный район</w:t>
      </w:r>
      <w:proofErr w:type="gramEnd"/>
      <w:r w:rsidRPr="004559D9">
        <w:rPr>
          <w:sz w:val="28"/>
          <w:szCs w:val="28"/>
        </w:rPr>
        <w:t xml:space="preserve"> Краснодарского края за 2025 год</w:t>
      </w:r>
      <w:r w:rsidRPr="009E17F9">
        <w:rPr>
          <w:sz w:val="28"/>
          <w:szCs w:val="28"/>
        </w:rPr>
        <w:t>».</w:t>
      </w:r>
    </w:p>
    <w:p w:rsidR="00BE2E23" w:rsidRPr="00C64996" w:rsidRDefault="00BE2E23" w:rsidP="00BE2E23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</w:pPr>
      <w:r>
        <w:rPr>
          <w:b/>
          <w:sz w:val="28"/>
          <w:szCs w:val="28"/>
        </w:rPr>
        <w:t>2</w:t>
      </w:r>
      <w:r w:rsidRPr="00C64996">
        <w:rPr>
          <w:b/>
          <w:sz w:val="28"/>
          <w:szCs w:val="28"/>
        </w:rPr>
        <w:t xml:space="preserve">. Предмет </w:t>
      </w:r>
      <w:r>
        <w:rPr>
          <w:b/>
          <w:sz w:val="28"/>
        </w:rPr>
        <w:t>контрольного мероприятия</w:t>
      </w:r>
      <w:r w:rsidRPr="00DA5F2D">
        <w:rPr>
          <w:b/>
          <w:sz w:val="28"/>
          <w:szCs w:val="28"/>
        </w:rPr>
        <w:t>:</w:t>
      </w:r>
      <w:r w:rsidRPr="00C64996">
        <w:t xml:space="preserve"> </w:t>
      </w:r>
    </w:p>
    <w:p w:rsidR="00BE2E23" w:rsidRPr="000521C0" w:rsidRDefault="00BE2E23" w:rsidP="00BE2E23">
      <w:pPr>
        <w:ind w:firstLine="709"/>
        <w:jc w:val="both"/>
        <w:rPr>
          <w:sz w:val="28"/>
          <w:szCs w:val="28"/>
        </w:rPr>
      </w:pPr>
      <w:proofErr w:type="gramStart"/>
      <w:r w:rsidRPr="001145D8">
        <w:rPr>
          <w:sz w:val="28"/>
          <w:szCs w:val="28"/>
        </w:rPr>
        <w:t xml:space="preserve">Годовая бюджетная отчетность </w:t>
      </w:r>
      <w:r w:rsidRPr="001145D8">
        <w:rPr>
          <w:sz w:val="28"/>
        </w:rPr>
        <w:t>отдела по делам молодежи администр</w:t>
      </w:r>
      <w:r w:rsidRPr="001145D8">
        <w:rPr>
          <w:sz w:val="28"/>
        </w:rPr>
        <w:t>а</w:t>
      </w:r>
      <w:r w:rsidRPr="001145D8">
        <w:rPr>
          <w:sz w:val="28"/>
        </w:rPr>
        <w:t xml:space="preserve">ции муниципального образования Щербиновский </w:t>
      </w:r>
      <w:r w:rsidRPr="004559D9">
        <w:rPr>
          <w:sz w:val="28"/>
          <w:szCs w:val="28"/>
        </w:rPr>
        <w:t>муниципальный район Кра</w:t>
      </w:r>
      <w:r w:rsidRPr="004559D9">
        <w:rPr>
          <w:sz w:val="28"/>
          <w:szCs w:val="28"/>
        </w:rPr>
        <w:t>с</w:t>
      </w:r>
      <w:r w:rsidRPr="004559D9">
        <w:rPr>
          <w:sz w:val="28"/>
          <w:szCs w:val="28"/>
        </w:rPr>
        <w:t>нодарского края</w:t>
      </w:r>
      <w:r w:rsidRPr="001145D8">
        <w:rPr>
          <w:sz w:val="28"/>
          <w:szCs w:val="28"/>
        </w:rPr>
        <w:t xml:space="preserve"> и прилагаемые к ней справки и пояснения; другие отчетные документы, установленные для главных администраторов средств бюджета м</w:t>
      </w:r>
      <w:r w:rsidRPr="001145D8">
        <w:rPr>
          <w:sz w:val="28"/>
          <w:szCs w:val="28"/>
        </w:rPr>
        <w:t>у</w:t>
      </w:r>
      <w:r w:rsidRPr="001145D8">
        <w:rPr>
          <w:sz w:val="28"/>
          <w:szCs w:val="28"/>
        </w:rPr>
        <w:t xml:space="preserve">ниципального образования Щербиновский </w:t>
      </w:r>
      <w:r w:rsidRPr="004559D9">
        <w:rPr>
          <w:sz w:val="28"/>
          <w:szCs w:val="28"/>
        </w:rPr>
        <w:t>муниципальный район Краснода</w:t>
      </w:r>
      <w:r w:rsidRPr="004559D9">
        <w:rPr>
          <w:sz w:val="28"/>
          <w:szCs w:val="28"/>
        </w:rPr>
        <w:t>р</w:t>
      </w:r>
      <w:r w:rsidRPr="004559D9">
        <w:rPr>
          <w:sz w:val="28"/>
          <w:szCs w:val="28"/>
        </w:rPr>
        <w:t>ского края</w:t>
      </w:r>
      <w:r w:rsidRPr="001145D8">
        <w:rPr>
          <w:sz w:val="28"/>
          <w:szCs w:val="28"/>
        </w:rPr>
        <w:t>, нормативными правовыми актами Министерства финансов Росси</w:t>
      </w:r>
      <w:r w:rsidRPr="001145D8">
        <w:rPr>
          <w:sz w:val="28"/>
          <w:szCs w:val="28"/>
        </w:rPr>
        <w:t>й</w:t>
      </w:r>
      <w:r w:rsidRPr="001145D8">
        <w:rPr>
          <w:sz w:val="28"/>
          <w:szCs w:val="28"/>
        </w:rPr>
        <w:t>ской Федерации, министерства финансов Краснодарского края, финансов</w:t>
      </w:r>
      <w:r w:rsidRPr="001145D8">
        <w:rPr>
          <w:sz w:val="28"/>
          <w:szCs w:val="28"/>
        </w:rPr>
        <w:t>о</w:t>
      </w:r>
      <w:r w:rsidRPr="001145D8">
        <w:rPr>
          <w:sz w:val="28"/>
          <w:szCs w:val="28"/>
        </w:rPr>
        <w:t xml:space="preserve">го управления администрации муниципального образования Щербиновский </w:t>
      </w:r>
      <w:r w:rsidRPr="004559D9">
        <w:rPr>
          <w:sz w:val="28"/>
          <w:szCs w:val="28"/>
        </w:rPr>
        <w:t>м</w:t>
      </w:r>
      <w:r w:rsidRPr="004559D9">
        <w:rPr>
          <w:sz w:val="28"/>
          <w:szCs w:val="28"/>
        </w:rPr>
        <w:t>у</w:t>
      </w:r>
      <w:r w:rsidRPr="004559D9">
        <w:rPr>
          <w:sz w:val="28"/>
          <w:szCs w:val="28"/>
        </w:rPr>
        <w:t>ниципальный район Краснодарского края</w:t>
      </w:r>
      <w:r w:rsidRPr="001145D8">
        <w:rPr>
          <w:sz w:val="28"/>
          <w:szCs w:val="28"/>
        </w:rPr>
        <w:t>;</w:t>
      </w:r>
      <w:proofErr w:type="gramEnd"/>
      <w:r w:rsidRPr="001145D8">
        <w:rPr>
          <w:sz w:val="28"/>
          <w:szCs w:val="28"/>
        </w:rPr>
        <w:t xml:space="preserve"> прочие документы по вопросам де</w:t>
      </w:r>
      <w:r w:rsidRPr="001145D8">
        <w:rPr>
          <w:sz w:val="28"/>
          <w:szCs w:val="28"/>
        </w:rPr>
        <w:t>я</w:t>
      </w:r>
      <w:r w:rsidRPr="001145D8">
        <w:rPr>
          <w:sz w:val="28"/>
          <w:szCs w:val="28"/>
        </w:rPr>
        <w:t xml:space="preserve">тельности </w:t>
      </w:r>
      <w:r w:rsidRPr="001145D8">
        <w:rPr>
          <w:sz w:val="28"/>
        </w:rPr>
        <w:t xml:space="preserve">отдела по делам молодежи администрации муниципального </w:t>
      </w:r>
      <w:r w:rsidRPr="001145D8">
        <w:rPr>
          <w:sz w:val="28"/>
        </w:rPr>
        <w:lastRenderedPageBreak/>
        <w:t>образ</w:t>
      </w:r>
      <w:r w:rsidRPr="001145D8">
        <w:rPr>
          <w:sz w:val="28"/>
        </w:rPr>
        <w:t>о</w:t>
      </w:r>
      <w:r w:rsidRPr="001145D8">
        <w:rPr>
          <w:sz w:val="28"/>
        </w:rPr>
        <w:t xml:space="preserve">вания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145D8">
        <w:rPr>
          <w:sz w:val="28"/>
          <w:szCs w:val="28"/>
        </w:rPr>
        <w:t>, относящи</w:t>
      </w:r>
      <w:r w:rsidRPr="001145D8">
        <w:rPr>
          <w:sz w:val="28"/>
          <w:szCs w:val="28"/>
        </w:rPr>
        <w:t>е</w:t>
      </w:r>
      <w:r w:rsidRPr="001145D8">
        <w:rPr>
          <w:sz w:val="28"/>
          <w:szCs w:val="28"/>
        </w:rPr>
        <w:t>ся к предмету проверки, полученные по соответствующим запросам Контрол</w:t>
      </w:r>
      <w:r w:rsidRPr="001145D8">
        <w:rPr>
          <w:sz w:val="28"/>
          <w:szCs w:val="28"/>
        </w:rPr>
        <w:t>ь</w:t>
      </w:r>
      <w:r w:rsidRPr="001145D8">
        <w:rPr>
          <w:sz w:val="28"/>
          <w:szCs w:val="28"/>
        </w:rPr>
        <w:t xml:space="preserve">но-счетной палаты муниципального образования Щербиновский </w:t>
      </w:r>
      <w:r w:rsidRPr="004559D9">
        <w:rPr>
          <w:sz w:val="28"/>
          <w:szCs w:val="28"/>
        </w:rPr>
        <w:t>муниципал</w:t>
      </w:r>
      <w:r w:rsidRPr="004559D9">
        <w:rPr>
          <w:sz w:val="28"/>
          <w:szCs w:val="28"/>
        </w:rPr>
        <w:t>ь</w:t>
      </w:r>
      <w:r w:rsidRPr="004559D9">
        <w:rPr>
          <w:sz w:val="28"/>
          <w:szCs w:val="28"/>
        </w:rPr>
        <w:t>ный район Краснодарского края</w:t>
      </w:r>
      <w:r w:rsidRPr="001145D8">
        <w:rPr>
          <w:sz w:val="28"/>
          <w:szCs w:val="28"/>
        </w:rPr>
        <w:t xml:space="preserve"> </w:t>
      </w:r>
      <w:r w:rsidRPr="000521C0">
        <w:rPr>
          <w:sz w:val="28"/>
          <w:szCs w:val="28"/>
        </w:rPr>
        <w:t xml:space="preserve">(далее также - </w:t>
      </w:r>
      <w:r w:rsidRPr="000521C0">
        <w:rPr>
          <w:rFonts w:ascii="Times New Roman CYR" w:hAnsi="Times New Roman CYR" w:cs="Times New Roman CYR"/>
          <w:bCs/>
          <w:iCs/>
          <w:sz w:val="28"/>
          <w:szCs w:val="28"/>
        </w:rPr>
        <w:t>КСП МОЩР)</w:t>
      </w:r>
      <w:r w:rsidRPr="000521C0">
        <w:rPr>
          <w:sz w:val="28"/>
          <w:szCs w:val="28"/>
        </w:rPr>
        <w:t>.</w:t>
      </w:r>
    </w:p>
    <w:p w:rsidR="00BE2E23" w:rsidRPr="00704374" w:rsidRDefault="00BE2E23" w:rsidP="00BE2E23">
      <w:pPr>
        <w:pStyle w:val="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704374">
        <w:rPr>
          <w:b/>
          <w:sz w:val="28"/>
          <w:szCs w:val="28"/>
        </w:rPr>
        <w:t xml:space="preserve">. Проверяемый </w:t>
      </w:r>
      <w:r>
        <w:rPr>
          <w:b/>
          <w:sz w:val="28"/>
          <w:szCs w:val="28"/>
        </w:rPr>
        <w:t>период деятельности</w:t>
      </w:r>
      <w:r w:rsidRPr="00704374">
        <w:rPr>
          <w:sz w:val="28"/>
          <w:szCs w:val="28"/>
        </w:rPr>
        <w:t xml:space="preserve">: </w:t>
      </w:r>
    </w:p>
    <w:p w:rsidR="00BE2E23" w:rsidRPr="00704374" w:rsidRDefault="00BE2E23" w:rsidP="00BE2E23">
      <w:pPr>
        <w:pStyle w:val="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4374">
        <w:rPr>
          <w:sz w:val="28"/>
          <w:szCs w:val="28"/>
        </w:rPr>
        <w:t>с 1 января 202</w:t>
      </w:r>
      <w:r>
        <w:rPr>
          <w:sz w:val="28"/>
          <w:szCs w:val="28"/>
        </w:rPr>
        <w:t>5</w:t>
      </w:r>
      <w:r w:rsidRPr="00704374">
        <w:rPr>
          <w:sz w:val="28"/>
          <w:szCs w:val="28"/>
        </w:rPr>
        <w:t xml:space="preserve"> года по 31 декабря 202</w:t>
      </w:r>
      <w:r>
        <w:rPr>
          <w:sz w:val="28"/>
          <w:szCs w:val="28"/>
        </w:rPr>
        <w:t>5</w:t>
      </w:r>
      <w:r w:rsidRPr="00704374">
        <w:rPr>
          <w:sz w:val="28"/>
          <w:szCs w:val="28"/>
        </w:rPr>
        <w:t xml:space="preserve"> года. </w:t>
      </w:r>
    </w:p>
    <w:p w:rsidR="00BE2E23" w:rsidRPr="00C64996" w:rsidRDefault="00BE2E23" w:rsidP="00BE2E23">
      <w:pPr>
        <w:pStyle w:val="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C64996">
        <w:rPr>
          <w:b/>
          <w:sz w:val="28"/>
          <w:szCs w:val="28"/>
        </w:rPr>
        <w:t xml:space="preserve">. Срок </w:t>
      </w:r>
      <w:r>
        <w:rPr>
          <w:b/>
          <w:sz w:val="28"/>
          <w:szCs w:val="28"/>
        </w:rPr>
        <w:t>проверки</w:t>
      </w:r>
      <w:r w:rsidRPr="00C64996">
        <w:rPr>
          <w:b/>
          <w:sz w:val="28"/>
          <w:szCs w:val="28"/>
        </w:rPr>
        <w:t>:</w:t>
      </w:r>
      <w:r w:rsidRPr="00C64996">
        <w:rPr>
          <w:sz w:val="28"/>
          <w:szCs w:val="28"/>
        </w:rPr>
        <w:t xml:space="preserve"> </w:t>
      </w:r>
    </w:p>
    <w:p w:rsidR="00BE2E23" w:rsidRPr="00C64996" w:rsidRDefault="00BE2E23" w:rsidP="00BE2E23">
      <w:pPr>
        <w:pStyle w:val="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5A03">
        <w:rPr>
          <w:sz w:val="28"/>
          <w:szCs w:val="28"/>
        </w:rPr>
        <w:t>с 2</w:t>
      </w:r>
      <w:r>
        <w:rPr>
          <w:sz w:val="28"/>
          <w:szCs w:val="28"/>
        </w:rPr>
        <w:t xml:space="preserve">5 </w:t>
      </w:r>
      <w:r w:rsidRPr="00DC5A03">
        <w:rPr>
          <w:sz w:val="28"/>
          <w:szCs w:val="28"/>
        </w:rPr>
        <w:t>февраля 202</w:t>
      </w:r>
      <w:r>
        <w:rPr>
          <w:sz w:val="28"/>
          <w:szCs w:val="28"/>
        </w:rPr>
        <w:t>6</w:t>
      </w:r>
      <w:r w:rsidRPr="00DC5A03">
        <w:rPr>
          <w:sz w:val="28"/>
          <w:szCs w:val="28"/>
        </w:rPr>
        <w:t xml:space="preserve"> года по 2</w:t>
      </w:r>
      <w:r>
        <w:rPr>
          <w:sz w:val="28"/>
          <w:szCs w:val="28"/>
        </w:rPr>
        <w:t>6</w:t>
      </w:r>
      <w:r w:rsidRPr="00DC5A03">
        <w:rPr>
          <w:sz w:val="28"/>
          <w:szCs w:val="28"/>
        </w:rPr>
        <w:t xml:space="preserve"> февраля 202</w:t>
      </w:r>
      <w:r>
        <w:rPr>
          <w:sz w:val="28"/>
          <w:szCs w:val="28"/>
        </w:rPr>
        <w:t>6</w:t>
      </w:r>
      <w:r w:rsidRPr="00DC5A03">
        <w:rPr>
          <w:sz w:val="28"/>
          <w:szCs w:val="28"/>
        </w:rPr>
        <w:t xml:space="preserve"> года.</w:t>
      </w:r>
    </w:p>
    <w:p w:rsidR="00BE2E23" w:rsidRPr="00BE2E23" w:rsidRDefault="00BE2E23" w:rsidP="00BE2E2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Результаты контрольного мероприятия:</w:t>
      </w:r>
    </w:p>
    <w:p w:rsidR="00BE2E23" w:rsidRPr="00434767" w:rsidRDefault="00BE2E23" w:rsidP="00BE2E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767">
        <w:rPr>
          <w:sz w:val="28"/>
          <w:szCs w:val="28"/>
        </w:rPr>
        <w:t>В целом работа главного администратора в 2025 году по бюджетн</w:t>
      </w:r>
      <w:r w:rsidRPr="00434767">
        <w:rPr>
          <w:sz w:val="28"/>
          <w:szCs w:val="28"/>
        </w:rPr>
        <w:t>о</w:t>
      </w:r>
      <w:r w:rsidRPr="00434767">
        <w:rPr>
          <w:sz w:val="28"/>
          <w:szCs w:val="28"/>
        </w:rPr>
        <w:t>му учету и составлению бюджетной отчетности велась в соответствии с требов</w:t>
      </w:r>
      <w:r w:rsidRPr="00434767">
        <w:rPr>
          <w:sz w:val="28"/>
          <w:szCs w:val="28"/>
        </w:rPr>
        <w:t>а</w:t>
      </w:r>
      <w:r w:rsidRPr="00434767">
        <w:rPr>
          <w:sz w:val="28"/>
          <w:szCs w:val="28"/>
        </w:rPr>
        <w:t>ниями бюджетного законодательства, на основе приказов, положений, инстру</w:t>
      </w:r>
      <w:r w:rsidRPr="00434767">
        <w:rPr>
          <w:sz w:val="28"/>
          <w:szCs w:val="28"/>
        </w:rPr>
        <w:t>к</w:t>
      </w:r>
      <w:r w:rsidRPr="00434767">
        <w:rPr>
          <w:sz w:val="28"/>
          <w:szCs w:val="28"/>
        </w:rPr>
        <w:t>ций и рекомендаций Министерства финансов Российской Федерации, мин</w:t>
      </w:r>
      <w:r w:rsidRPr="00434767">
        <w:rPr>
          <w:sz w:val="28"/>
          <w:szCs w:val="28"/>
        </w:rPr>
        <w:t>и</w:t>
      </w:r>
      <w:r w:rsidRPr="00434767">
        <w:rPr>
          <w:sz w:val="28"/>
          <w:szCs w:val="28"/>
        </w:rPr>
        <w:t>стерства финансов Краснодарского края и отражает фактическое испо</w:t>
      </w:r>
      <w:r w:rsidRPr="00434767">
        <w:rPr>
          <w:sz w:val="28"/>
          <w:szCs w:val="28"/>
        </w:rPr>
        <w:t>л</w:t>
      </w:r>
      <w:r w:rsidRPr="00434767">
        <w:rPr>
          <w:sz w:val="28"/>
          <w:szCs w:val="28"/>
        </w:rPr>
        <w:t xml:space="preserve">нение бюджета муниципального образования Щербиновский </w:t>
      </w:r>
      <w:bookmarkStart w:id="3" w:name="_Hlk222994192"/>
      <w:r w:rsidRPr="00434767">
        <w:rPr>
          <w:sz w:val="28"/>
          <w:szCs w:val="28"/>
        </w:rPr>
        <w:t>муниципальный район Краснодарского края</w:t>
      </w:r>
      <w:bookmarkEnd w:id="3"/>
      <w:r w:rsidRPr="00434767">
        <w:rPr>
          <w:sz w:val="28"/>
          <w:szCs w:val="28"/>
        </w:rPr>
        <w:t xml:space="preserve">. </w:t>
      </w:r>
    </w:p>
    <w:p w:rsidR="00BE2E23" w:rsidRPr="00434767" w:rsidRDefault="00BE2E23" w:rsidP="00BE2E23">
      <w:pPr>
        <w:ind w:firstLine="709"/>
        <w:jc w:val="both"/>
        <w:rPr>
          <w:sz w:val="28"/>
          <w:szCs w:val="28"/>
        </w:rPr>
      </w:pPr>
      <w:r w:rsidRPr="00434767">
        <w:rPr>
          <w:sz w:val="28"/>
          <w:szCs w:val="28"/>
        </w:rPr>
        <w:t>Показатели годовой бюджетной отчетности главного администр</w:t>
      </w:r>
      <w:r w:rsidRPr="00434767">
        <w:rPr>
          <w:sz w:val="28"/>
          <w:szCs w:val="28"/>
        </w:rPr>
        <w:t>а</w:t>
      </w:r>
      <w:r w:rsidRPr="00434767">
        <w:rPr>
          <w:sz w:val="28"/>
          <w:szCs w:val="28"/>
        </w:rPr>
        <w:t>тора об исполнении им бюджета муниципального образования Щербиновский м</w:t>
      </w:r>
      <w:r w:rsidRPr="00434767">
        <w:rPr>
          <w:sz w:val="28"/>
          <w:szCs w:val="28"/>
        </w:rPr>
        <w:t>у</w:t>
      </w:r>
      <w:r w:rsidRPr="00434767">
        <w:rPr>
          <w:sz w:val="28"/>
          <w:szCs w:val="28"/>
        </w:rPr>
        <w:t>ниципальный район Краснодарского края</w:t>
      </w:r>
      <w:r w:rsidRPr="00434767">
        <w:t xml:space="preserve"> </w:t>
      </w:r>
      <w:r w:rsidRPr="00434767">
        <w:rPr>
          <w:sz w:val="28"/>
          <w:szCs w:val="28"/>
        </w:rPr>
        <w:t>являются достоверными, отражают операции главного админ</w:t>
      </w:r>
      <w:r w:rsidRPr="00434767">
        <w:rPr>
          <w:sz w:val="28"/>
          <w:szCs w:val="28"/>
        </w:rPr>
        <w:t>и</w:t>
      </w:r>
      <w:r w:rsidRPr="00434767">
        <w:rPr>
          <w:sz w:val="28"/>
          <w:szCs w:val="28"/>
        </w:rPr>
        <w:t>стратора с бюджетными средствами и результат его финансовой деятельн</w:t>
      </w:r>
      <w:r w:rsidRPr="00434767">
        <w:rPr>
          <w:sz w:val="28"/>
          <w:szCs w:val="28"/>
        </w:rPr>
        <w:t>о</w:t>
      </w:r>
      <w:r w:rsidRPr="00434767">
        <w:rPr>
          <w:sz w:val="28"/>
          <w:szCs w:val="28"/>
        </w:rPr>
        <w:t>сти за 2025 год.</w:t>
      </w:r>
    </w:p>
    <w:p w:rsidR="00BE2E23" w:rsidRDefault="00BE2E23" w:rsidP="00BE2E23">
      <w:pPr>
        <w:ind w:firstLine="709"/>
        <w:jc w:val="both"/>
        <w:rPr>
          <w:sz w:val="28"/>
          <w:szCs w:val="28"/>
        </w:rPr>
      </w:pPr>
      <w:r w:rsidRPr="00434767">
        <w:rPr>
          <w:sz w:val="28"/>
          <w:szCs w:val="28"/>
        </w:rPr>
        <w:t>Нецелевого использования средств бюджета муниципального образ</w:t>
      </w:r>
      <w:r w:rsidRPr="00434767">
        <w:rPr>
          <w:sz w:val="28"/>
          <w:szCs w:val="28"/>
        </w:rPr>
        <w:t>о</w:t>
      </w:r>
      <w:r w:rsidRPr="00434767">
        <w:rPr>
          <w:sz w:val="28"/>
          <w:szCs w:val="28"/>
        </w:rPr>
        <w:t>вания Щербиновский муниципальный район Краснодарского края главным администратором (по отчетным док</w:t>
      </w:r>
      <w:r w:rsidRPr="00434767">
        <w:rPr>
          <w:sz w:val="28"/>
          <w:szCs w:val="28"/>
        </w:rPr>
        <w:t>у</w:t>
      </w:r>
      <w:r w:rsidRPr="00434767">
        <w:rPr>
          <w:sz w:val="28"/>
          <w:szCs w:val="28"/>
        </w:rPr>
        <w:t>ментам) не установлено.</w:t>
      </w:r>
    </w:p>
    <w:p w:rsidR="00BE2E23" w:rsidRDefault="00BE2E23" w:rsidP="00BE2E23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BF6BA6">
        <w:rPr>
          <w:color w:val="000000"/>
          <w:sz w:val="28"/>
          <w:szCs w:val="28"/>
        </w:rPr>
        <w:t>При исполнении бюджета за 202</w:t>
      </w:r>
      <w:r>
        <w:rPr>
          <w:color w:val="000000"/>
          <w:sz w:val="28"/>
          <w:szCs w:val="28"/>
        </w:rPr>
        <w:t>5 год</w:t>
      </w:r>
      <w:r w:rsidRPr="00BF6BA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главным администратором и п</w:t>
      </w:r>
      <w:r w:rsidRPr="003F35D5">
        <w:rPr>
          <w:sz w:val="28"/>
          <w:szCs w:val="28"/>
        </w:rPr>
        <w:t>одведомственны</w:t>
      </w:r>
      <w:r>
        <w:rPr>
          <w:sz w:val="28"/>
          <w:szCs w:val="28"/>
        </w:rPr>
        <w:t>м</w:t>
      </w:r>
      <w:r w:rsidRPr="003F35D5">
        <w:rPr>
          <w:sz w:val="28"/>
          <w:szCs w:val="28"/>
        </w:rPr>
        <w:t xml:space="preserve"> Отделу по делам молодежи получател</w:t>
      </w:r>
      <w:r>
        <w:rPr>
          <w:sz w:val="28"/>
          <w:szCs w:val="28"/>
        </w:rPr>
        <w:t>ем</w:t>
      </w:r>
      <w:r w:rsidRPr="003F35D5">
        <w:rPr>
          <w:sz w:val="28"/>
          <w:szCs w:val="28"/>
        </w:rPr>
        <w:t xml:space="preserve"> бюджетных средств – </w:t>
      </w:r>
      <w:r w:rsidRPr="001C6BE8">
        <w:rPr>
          <w:sz w:val="28"/>
          <w:szCs w:val="28"/>
        </w:rPr>
        <w:t xml:space="preserve">МКУ МОЩР ЦКСОМ «Горизонт» </w:t>
      </w:r>
      <w:r w:rsidRPr="003F35D5">
        <w:rPr>
          <w:color w:val="000000"/>
          <w:sz w:val="28"/>
          <w:szCs w:val="28"/>
        </w:rPr>
        <w:t>не обеспеч</w:t>
      </w:r>
      <w:r>
        <w:rPr>
          <w:color w:val="000000"/>
          <w:sz w:val="28"/>
          <w:szCs w:val="28"/>
        </w:rPr>
        <w:t>ено</w:t>
      </w:r>
      <w:r w:rsidRPr="003F35D5">
        <w:rPr>
          <w:color w:val="000000"/>
          <w:sz w:val="28"/>
          <w:szCs w:val="28"/>
        </w:rPr>
        <w:t xml:space="preserve"> соблюдение принципа экономности использования бюджетных средств, а также результативност</w:t>
      </w:r>
      <w:r>
        <w:rPr>
          <w:color w:val="000000"/>
          <w:sz w:val="28"/>
          <w:szCs w:val="28"/>
        </w:rPr>
        <w:t>и</w:t>
      </w:r>
      <w:r w:rsidRPr="003F35D5">
        <w:rPr>
          <w:color w:val="000000"/>
          <w:sz w:val="28"/>
          <w:szCs w:val="28"/>
        </w:rPr>
        <w:t xml:space="preserve"> предусмотренных бюджетных ассигнований,</w:t>
      </w:r>
      <w:r w:rsidRPr="00BF6BA6">
        <w:rPr>
          <w:color w:val="000000"/>
          <w:sz w:val="28"/>
          <w:szCs w:val="28"/>
        </w:rPr>
        <w:t xml:space="preserve"> в общей сумме </w:t>
      </w:r>
      <w:r>
        <w:rPr>
          <w:color w:val="000000"/>
          <w:sz w:val="28"/>
          <w:szCs w:val="28"/>
        </w:rPr>
        <w:t>2 094,25</w:t>
      </w:r>
      <w:r w:rsidRPr="00BF6BA6">
        <w:rPr>
          <w:color w:val="000000"/>
          <w:sz w:val="28"/>
          <w:szCs w:val="28"/>
        </w:rPr>
        <w:t> рубл</w:t>
      </w:r>
      <w:r>
        <w:rPr>
          <w:color w:val="000000"/>
          <w:sz w:val="28"/>
          <w:szCs w:val="28"/>
        </w:rPr>
        <w:t>ей,</w:t>
      </w:r>
      <w:r w:rsidRPr="003F35D5">
        <w:rPr>
          <w:color w:val="7030A0"/>
          <w:sz w:val="28"/>
          <w:szCs w:val="28"/>
        </w:rPr>
        <w:t xml:space="preserve"> </w:t>
      </w:r>
      <w:r w:rsidRPr="003F35D5">
        <w:rPr>
          <w:color w:val="000000"/>
          <w:sz w:val="28"/>
          <w:szCs w:val="28"/>
        </w:rPr>
        <w:t xml:space="preserve">что не соответствует положениям статьи 34 и подпункта </w:t>
      </w:r>
      <w:r>
        <w:rPr>
          <w:color w:val="000000"/>
          <w:sz w:val="28"/>
          <w:szCs w:val="28"/>
        </w:rPr>
        <w:t xml:space="preserve">         </w:t>
      </w:r>
      <w:r w:rsidRPr="003F35D5">
        <w:rPr>
          <w:color w:val="000000"/>
          <w:sz w:val="28"/>
          <w:szCs w:val="28"/>
        </w:rPr>
        <w:t>3 пункта 1 статьи 162 БК РФ</w:t>
      </w:r>
      <w:r>
        <w:rPr>
          <w:color w:val="000000"/>
          <w:sz w:val="28"/>
          <w:szCs w:val="28"/>
        </w:rPr>
        <w:t>.</w:t>
      </w:r>
      <w:proofErr w:type="gramEnd"/>
    </w:p>
    <w:p w:rsidR="00BE2E23" w:rsidRPr="00112A5D" w:rsidRDefault="00BE2E23" w:rsidP="00BE2E23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Общая сумма</w:t>
      </w:r>
      <w:r w:rsidRPr="00202294">
        <w:rPr>
          <w:b/>
          <w:i/>
          <w:sz w:val="28"/>
          <w:szCs w:val="28"/>
        </w:rPr>
        <w:t xml:space="preserve"> нарушени</w:t>
      </w:r>
      <w:r>
        <w:rPr>
          <w:b/>
          <w:i/>
          <w:sz w:val="28"/>
          <w:szCs w:val="28"/>
        </w:rPr>
        <w:t>й</w:t>
      </w:r>
      <w:r w:rsidRPr="00202294">
        <w:rPr>
          <w:sz w:val="28"/>
          <w:szCs w:val="28"/>
        </w:rPr>
        <w:t xml:space="preserve"> </w:t>
      </w:r>
      <w:r w:rsidRPr="00202294">
        <w:rPr>
          <w:b/>
          <w:i/>
          <w:sz w:val="28"/>
          <w:szCs w:val="28"/>
        </w:rPr>
        <w:t xml:space="preserve">составила </w:t>
      </w:r>
      <w:r>
        <w:rPr>
          <w:b/>
          <w:i/>
          <w:sz w:val="28"/>
          <w:szCs w:val="28"/>
        </w:rPr>
        <w:t>2 094,25</w:t>
      </w:r>
      <w:r w:rsidRPr="00202294">
        <w:rPr>
          <w:b/>
          <w:i/>
          <w:sz w:val="28"/>
          <w:szCs w:val="28"/>
        </w:rPr>
        <w:t xml:space="preserve"> рублей, </w:t>
      </w:r>
      <w:r w:rsidRPr="00BF6BA6">
        <w:rPr>
          <w:b/>
          <w:bCs/>
          <w:i/>
          <w:iCs/>
          <w:sz w:val="28"/>
          <w:szCs w:val="28"/>
        </w:rPr>
        <w:t>4</w:t>
      </w:r>
      <w:r w:rsidRPr="00202294">
        <w:rPr>
          <w:b/>
          <w:i/>
          <w:sz w:val="28"/>
          <w:szCs w:val="28"/>
        </w:rPr>
        <w:t xml:space="preserve"> случа</w:t>
      </w:r>
      <w:r>
        <w:rPr>
          <w:b/>
          <w:i/>
          <w:sz w:val="28"/>
          <w:szCs w:val="28"/>
        </w:rPr>
        <w:t>я</w:t>
      </w:r>
      <w:r w:rsidRPr="00202294">
        <w:rPr>
          <w:b/>
          <w:i/>
          <w:sz w:val="28"/>
          <w:szCs w:val="28"/>
        </w:rPr>
        <w:t xml:space="preserve"> </w:t>
      </w:r>
      <w:r w:rsidRPr="00202294">
        <w:rPr>
          <w:b/>
          <w:bCs/>
          <w:i/>
          <w:sz w:val="28"/>
          <w:szCs w:val="28"/>
        </w:rPr>
        <w:t xml:space="preserve">(пункт </w:t>
      </w:r>
      <w:r w:rsidRPr="00202294">
        <w:rPr>
          <w:b/>
          <w:i/>
          <w:sz w:val="28"/>
          <w:szCs w:val="28"/>
        </w:rPr>
        <w:t>1.2.130</w:t>
      </w:r>
      <w:proofErr w:type="gramStart"/>
      <w:r w:rsidRPr="00202294">
        <w:rPr>
          <w:b/>
          <w:i/>
          <w:sz w:val="28"/>
          <w:szCs w:val="28"/>
        </w:rPr>
        <w:t>к</w:t>
      </w:r>
      <w:proofErr w:type="gramEnd"/>
      <w:r w:rsidRPr="00202294">
        <w:rPr>
          <w:b/>
          <w:i/>
          <w:sz w:val="28"/>
          <w:szCs w:val="28"/>
        </w:rPr>
        <w:t xml:space="preserve"> Классификат</w:t>
      </w:r>
      <w:r w:rsidRPr="00202294">
        <w:rPr>
          <w:b/>
          <w:i/>
          <w:sz w:val="28"/>
          <w:szCs w:val="28"/>
        </w:rPr>
        <w:t>о</w:t>
      </w:r>
      <w:r w:rsidRPr="00202294">
        <w:rPr>
          <w:b/>
          <w:i/>
          <w:sz w:val="28"/>
          <w:szCs w:val="28"/>
        </w:rPr>
        <w:t>ра).</w:t>
      </w:r>
    </w:p>
    <w:p w:rsidR="00BE2E23" w:rsidRPr="00112A5D" w:rsidRDefault="00BE2E23" w:rsidP="00BE2E23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12A5D">
        <w:rPr>
          <w:color w:val="000000"/>
          <w:sz w:val="28"/>
          <w:szCs w:val="28"/>
        </w:rPr>
        <w:t xml:space="preserve"> В целях устранения выявленных в ходе проверки нарушений, причин и условий им способствовавших, а также недопущения их впредь Контрольно-счетная палата муниципального образования Щербиновский муниципальный   район Краснодарского края предлагает (рекомендует):</w:t>
      </w:r>
    </w:p>
    <w:p w:rsidR="00BE2E23" w:rsidRPr="00112A5D" w:rsidRDefault="00BE2E23" w:rsidP="00BE2E23">
      <w:pPr>
        <w:ind w:firstLine="709"/>
        <w:jc w:val="both"/>
        <w:rPr>
          <w:sz w:val="28"/>
          <w:szCs w:val="28"/>
        </w:rPr>
      </w:pPr>
      <w:r w:rsidRPr="00112A5D">
        <w:rPr>
          <w:sz w:val="28"/>
        </w:rPr>
        <w:t>Отделу по делам молодежи администрации муниципального обр</w:t>
      </w:r>
      <w:r w:rsidRPr="00112A5D">
        <w:rPr>
          <w:sz w:val="28"/>
        </w:rPr>
        <w:t>а</w:t>
      </w:r>
      <w:r w:rsidRPr="00112A5D">
        <w:rPr>
          <w:sz w:val="28"/>
        </w:rPr>
        <w:t xml:space="preserve">зования Щербиновский </w:t>
      </w:r>
      <w:r w:rsidRPr="00112A5D">
        <w:rPr>
          <w:color w:val="000000"/>
          <w:sz w:val="28"/>
          <w:szCs w:val="28"/>
        </w:rPr>
        <w:t>муниципальный район Краснодарского края</w:t>
      </w:r>
      <w:r w:rsidRPr="00112A5D">
        <w:rPr>
          <w:sz w:val="28"/>
        </w:rPr>
        <w:t>:</w:t>
      </w:r>
    </w:p>
    <w:p w:rsidR="00BE2E23" w:rsidRPr="00112A5D" w:rsidRDefault="00BE2E23" w:rsidP="00BE2E23">
      <w:pPr>
        <w:shd w:val="clear" w:color="auto" w:fill="FFFFFF"/>
        <w:tabs>
          <w:tab w:val="left" w:pos="1080"/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2A5D">
        <w:rPr>
          <w:sz w:val="28"/>
          <w:szCs w:val="28"/>
        </w:rPr>
        <w:t>усилить внутренний контроль по соблюдению норм бюджетного законодательства и недопущению впредь нерезультативного использования средств местного бюджета.</w:t>
      </w:r>
    </w:p>
    <w:p w:rsidR="00BE2E23" w:rsidRDefault="00BE2E23"/>
    <w:sectPr w:rsidR="00BE2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4B3" w:rsidRDefault="006674B3" w:rsidP="00BE2E23">
      <w:r>
        <w:separator/>
      </w:r>
    </w:p>
  </w:endnote>
  <w:endnote w:type="continuationSeparator" w:id="0">
    <w:p w:rsidR="006674B3" w:rsidRDefault="006674B3" w:rsidP="00BE2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4B3" w:rsidRDefault="006674B3" w:rsidP="00BE2E23">
      <w:r>
        <w:separator/>
      </w:r>
    </w:p>
  </w:footnote>
  <w:footnote w:type="continuationSeparator" w:id="0">
    <w:p w:rsidR="006674B3" w:rsidRDefault="006674B3" w:rsidP="00BE2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056F4"/>
    <w:multiLevelType w:val="hybridMultilevel"/>
    <w:tmpl w:val="706095E0"/>
    <w:lvl w:ilvl="0" w:tplc="BA327F7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E23"/>
    <w:rsid w:val="00250C64"/>
    <w:rsid w:val="006674B3"/>
    <w:rsid w:val="00BE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Обычный (Web)"/>
    <w:basedOn w:val="a"/>
    <w:next w:val="a3"/>
    <w:rsid w:val="00BE2E23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BE2E23"/>
  </w:style>
  <w:style w:type="paragraph" w:styleId="a4">
    <w:name w:val="header"/>
    <w:basedOn w:val="a"/>
    <w:link w:val="a5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753</Words>
  <Characters>4296</Characters>
  <Application>Microsoft Office Word</Application>
  <DocSecurity>0</DocSecurity>
  <Lines>35</Lines>
  <Paragraphs>10</Paragraphs>
  <ScaleCrop>false</ScaleCrop>
  <Company/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1</cp:revision>
  <dcterms:created xsi:type="dcterms:W3CDTF">2026-03-27T13:10:00Z</dcterms:created>
  <dcterms:modified xsi:type="dcterms:W3CDTF">2026-03-27T13:13:00Z</dcterms:modified>
</cp:coreProperties>
</file>