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результатам финансово-экономической экспертизы</w:t>
      </w:r>
    </w:p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проекта решения Совета муниципального образования Щербиновский</w:t>
      </w:r>
    </w:p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муниципальный район Краснодарского края «О внесении изменений в решение Совета муниципального образов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ния </w:t>
      </w:r>
    </w:p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Щербиновский муниципальный район Краснодарского края от 18 декабря 2025</w:t>
      </w:r>
      <w:r w:rsidRPr="00B27782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2</w:t>
      </w:r>
      <w:r w:rsidRPr="00B27782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 бюджете муниципальн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го образования Щербиновский муниципальный район Краснодарского края на 2026 год </w:t>
      </w:r>
    </w:p>
    <w:p w:rsidR="001E250D" w:rsidRDefault="001E250D" w:rsidP="001E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2027 и 2028 годов»</w:t>
      </w:r>
    </w:p>
    <w:p w:rsidR="001E250D" w:rsidRDefault="001E250D" w:rsidP="001E250D">
      <w:pPr>
        <w:spacing w:line="276" w:lineRule="auto"/>
        <w:ind w:left="-567" w:right="80" w:firstLine="567"/>
        <w:jc w:val="center"/>
        <w:rPr>
          <w:b/>
          <w:sz w:val="28"/>
          <w:szCs w:val="28"/>
        </w:rPr>
      </w:pPr>
    </w:p>
    <w:p w:rsidR="001E250D" w:rsidRDefault="001E250D" w:rsidP="001E250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Целью проведения финансово-экономической экспертизы проекта решения Совета муниципального образования Щербиновский муниципальный </w:t>
      </w:r>
      <w:r w:rsidRPr="00D7171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«О внесении изменений в решение Совета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Щербиновский муниципальный район Краснодарского края </w:t>
      </w:r>
      <w:r w:rsidRPr="00D71716">
        <w:rPr>
          <w:sz w:val="28"/>
          <w:szCs w:val="28"/>
        </w:rPr>
        <w:t xml:space="preserve">от </w:t>
      </w:r>
      <w:r>
        <w:rPr>
          <w:sz w:val="28"/>
          <w:szCs w:val="28"/>
        </w:rPr>
        <w:t>18 декабря 2025</w:t>
      </w:r>
      <w:r w:rsidRPr="00D7171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D71716">
        <w:rPr>
          <w:sz w:val="28"/>
          <w:szCs w:val="28"/>
        </w:rPr>
        <w:t xml:space="preserve"> «О бюджете муниципального образования Щербиновский</w:t>
      </w:r>
      <w:r>
        <w:rPr>
          <w:sz w:val="28"/>
          <w:szCs w:val="28"/>
        </w:rPr>
        <w:t xml:space="preserve"> муниципальный</w:t>
      </w:r>
      <w:r w:rsidRPr="00D7171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D7171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D7171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71716">
        <w:rPr>
          <w:sz w:val="28"/>
          <w:szCs w:val="28"/>
        </w:rPr>
        <w:t xml:space="preserve"> год и на плановый период</w:t>
      </w:r>
      <w:r>
        <w:rPr>
          <w:sz w:val="28"/>
          <w:szCs w:val="28"/>
        </w:rPr>
        <w:t xml:space="preserve"> </w:t>
      </w:r>
      <w:r w:rsidRPr="00D71716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D71716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D71716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является обеспечение законности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руемых к принятию расходных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обязательств муниципального образования Щербиновский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пальный </w:t>
      </w:r>
      <w:r w:rsidRPr="00D7171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и достоверности оценки их объема, </w:t>
      </w:r>
      <w:r w:rsidRPr="00A168D9">
        <w:rPr>
          <w:sz w:val="28"/>
          <w:szCs w:val="28"/>
        </w:rPr>
        <w:t xml:space="preserve">а также формирование мнения Контрольно-счётной палаты муниципального образования Щербиновский </w:t>
      </w:r>
      <w:r>
        <w:rPr>
          <w:sz w:val="28"/>
          <w:szCs w:val="28"/>
        </w:rPr>
        <w:t xml:space="preserve">муниципальный </w:t>
      </w:r>
      <w:r w:rsidRPr="00D7171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</w:t>
      </w:r>
      <w:r w:rsidRPr="00A168D9">
        <w:rPr>
          <w:sz w:val="28"/>
          <w:szCs w:val="28"/>
        </w:rPr>
        <w:t xml:space="preserve"> о влиянии проекта решения </w:t>
      </w:r>
      <w:r>
        <w:rPr>
          <w:sz w:val="28"/>
          <w:szCs w:val="28"/>
        </w:rPr>
        <w:t>Совета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Щербиновский муниципальный </w:t>
      </w:r>
      <w:r w:rsidRPr="00D7171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«О внесении изм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нений в решение Совета муниципального образования Щербиновский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пальный район Краснодарского края </w:t>
      </w:r>
      <w:r w:rsidRPr="00D71716">
        <w:rPr>
          <w:sz w:val="28"/>
          <w:szCs w:val="28"/>
        </w:rPr>
        <w:t xml:space="preserve">от </w:t>
      </w:r>
      <w:r>
        <w:rPr>
          <w:sz w:val="28"/>
          <w:szCs w:val="28"/>
        </w:rPr>
        <w:t>18 декабря 2025</w:t>
      </w:r>
      <w:r w:rsidRPr="00D7171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D71716">
        <w:rPr>
          <w:sz w:val="28"/>
          <w:szCs w:val="28"/>
        </w:rPr>
        <w:t xml:space="preserve"> «О бю</w:t>
      </w:r>
      <w:r w:rsidRPr="00D71716">
        <w:rPr>
          <w:sz w:val="28"/>
          <w:szCs w:val="28"/>
        </w:rPr>
        <w:t>д</w:t>
      </w:r>
      <w:r w:rsidRPr="00D71716">
        <w:rPr>
          <w:sz w:val="28"/>
          <w:szCs w:val="28"/>
        </w:rPr>
        <w:t>жете муниципального</w:t>
      </w:r>
      <w:proofErr w:type="gramEnd"/>
      <w:r w:rsidRPr="00D71716">
        <w:rPr>
          <w:sz w:val="28"/>
          <w:szCs w:val="28"/>
        </w:rPr>
        <w:t xml:space="preserve"> образования Щербиновский</w:t>
      </w:r>
      <w:r>
        <w:rPr>
          <w:sz w:val="28"/>
          <w:szCs w:val="28"/>
        </w:rPr>
        <w:t xml:space="preserve"> муниципальный</w:t>
      </w:r>
      <w:r w:rsidRPr="00D7171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дарского края</w:t>
      </w:r>
      <w:r w:rsidRPr="00D7171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D7171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7171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D71716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D71716">
        <w:rPr>
          <w:sz w:val="28"/>
          <w:szCs w:val="28"/>
        </w:rPr>
        <w:t xml:space="preserve"> годов»</w:t>
      </w:r>
      <w:r w:rsidRPr="00A168D9">
        <w:rPr>
          <w:sz w:val="28"/>
          <w:szCs w:val="28"/>
        </w:rPr>
        <w:t xml:space="preserve"> на регулируемые отнош</w:t>
      </w:r>
      <w:r w:rsidRPr="00A168D9">
        <w:rPr>
          <w:sz w:val="28"/>
          <w:szCs w:val="28"/>
        </w:rPr>
        <w:t>е</w:t>
      </w:r>
      <w:r w:rsidRPr="00A168D9">
        <w:rPr>
          <w:sz w:val="28"/>
          <w:szCs w:val="28"/>
        </w:rPr>
        <w:t>ния.</w:t>
      </w:r>
      <w:r>
        <w:rPr>
          <w:sz w:val="28"/>
          <w:szCs w:val="28"/>
        </w:rPr>
        <w:t xml:space="preserve"> </w:t>
      </w:r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Задачами финансово-экономической экспертизы проекта решения Совета муниципального образования Щербиновский муниципальный </w:t>
      </w:r>
      <w:r w:rsidRPr="00D71716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«О внесении изменений в решение Совета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образования Щербиновский муниципальный район Краснодарского края </w:t>
      </w:r>
      <w:r w:rsidRPr="00D71716">
        <w:rPr>
          <w:sz w:val="28"/>
          <w:szCs w:val="28"/>
        </w:rPr>
        <w:t xml:space="preserve">от </w:t>
      </w:r>
      <w:r>
        <w:rPr>
          <w:sz w:val="28"/>
          <w:szCs w:val="28"/>
        </w:rPr>
        <w:t>18 декабря 2025</w:t>
      </w:r>
      <w:r w:rsidRPr="00D7171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D71716">
        <w:rPr>
          <w:sz w:val="28"/>
          <w:szCs w:val="28"/>
        </w:rPr>
        <w:t xml:space="preserve"> «О бюджете муниципального образования Щерб</w:t>
      </w:r>
      <w:r w:rsidRPr="00D71716">
        <w:rPr>
          <w:sz w:val="28"/>
          <w:szCs w:val="28"/>
        </w:rPr>
        <w:t>и</w:t>
      </w:r>
      <w:r w:rsidRPr="00D71716">
        <w:rPr>
          <w:sz w:val="28"/>
          <w:szCs w:val="28"/>
        </w:rPr>
        <w:t>новский</w:t>
      </w:r>
      <w:r>
        <w:rPr>
          <w:sz w:val="28"/>
          <w:szCs w:val="28"/>
        </w:rPr>
        <w:t xml:space="preserve"> муниципальный</w:t>
      </w:r>
      <w:r w:rsidRPr="00D7171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</w:t>
      </w:r>
      <w:r w:rsidRPr="00D7171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D7171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7171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D71716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D71716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ются: </w:t>
      </w:r>
      <w:proofErr w:type="gramEnd"/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правомерности установления (изменения) расходных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тельств муниципального образования Щербиновский </w:t>
      </w:r>
      <w:r w:rsidRPr="00466A5C">
        <w:rPr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 xml:space="preserve">; </w:t>
      </w:r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обоснованности финансово-экономического обоснования к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екту; </w:t>
      </w:r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целей правового регулирования и его влияния на регулируемые отношения; </w:t>
      </w:r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подготовка предложений по устранению имеющихся замечаний, совершенствованию механизма правового регулир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вания. </w:t>
      </w:r>
    </w:p>
    <w:p w:rsidR="001E250D" w:rsidRDefault="001E250D" w:rsidP="001E250D">
      <w:pPr>
        <w:spacing w:line="276" w:lineRule="auto"/>
        <w:ind w:left="-567" w:right="80" w:firstLine="567"/>
        <w:jc w:val="center"/>
        <w:rPr>
          <w:b/>
          <w:sz w:val="28"/>
          <w:szCs w:val="28"/>
        </w:rPr>
      </w:pPr>
    </w:p>
    <w:p w:rsidR="001E250D" w:rsidRDefault="001E250D" w:rsidP="001E250D">
      <w:pPr>
        <w:spacing w:line="276" w:lineRule="auto"/>
        <w:ind w:left="-567" w:right="8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финансово – экономической экспертизы</w:t>
      </w:r>
    </w:p>
    <w:p w:rsidR="001E250D" w:rsidRPr="00CD73FF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Проект решения </w:t>
      </w:r>
      <w:r w:rsidRPr="00394092">
        <w:rPr>
          <w:rFonts w:ascii="Times New Roman" w:hAnsi="Times New Roman"/>
          <w:sz w:val="28"/>
          <w:szCs w:val="28"/>
        </w:rPr>
        <w:t>Совета муниципального образования Щербино</w:t>
      </w:r>
      <w:r w:rsidRPr="00394092">
        <w:rPr>
          <w:rFonts w:ascii="Times New Roman" w:hAnsi="Times New Roman"/>
          <w:sz w:val="28"/>
          <w:szCs w:val="28"/>
        </w:rPr>
        <w:t>в</w:t>
      </w:r>
      <w:r w:rsidRPr="00394092">
        <w:rPr>
          <w:rFonts w:ascii="Times New Roman" w:hAnsi="Times New Roman"/>
          <w:sz w:val="28"/>
          <w:szCs w:val="28"/>
        </w:rPr>
        <w:t xml:space="preserve">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394092">
        <w:rPr>
          <w:rFonts w:ascii="Times New Roman" w:hAnsi="Times New Roman"/>
          <w:sz w:val="28"/>
          <w:szCs w:val="28"/>
        </w:rPr>
        <w:t xml:space="preserve"> </w:t>
      </w:r>
      <w:r w:rsidRPr="0043755A">
        <w:rPr>
          <w:rFonts w:ascii="Times New Roman" w:hAnsi="Times New Roman"/>
          <w:sz w:val="28"/>
          <w:szCs w:val="28"/>
        </w:rPr>
        <w:t>«О внесении изменений в решение Совета муниципального образования Щербиновский муниципальный район Краснода</w:t>
      </w:r>
      <w:r w:rsidRPr="0043755A">
        <w:rPr>
          <w:rFonts w:ascii="Times New Roman" w:hAnsi="Times New Roman"/>
          <w:sz w:val="28"/>
          <w:szCs w:val="28"/>
        </w:rPr>
        <w:t>р</w:t>
      </w:r>
      <w:r w:rsidRPr="0043755A">
        <w:rPr>
          <w:rFonts w:ascii="Times New Roman" w:hAnsi="Times New Roman"/>
          <w:sz w:val="28"/>
          <w:szCs w:val="28"/>
        </w:rPr>
        <w:t>ского края от 18 декабря 2025 года № 2 «О бюджете муниципального образования Щербиновский муниципальный район Краснодарского края на 2026 год и на плановый период 2027 и 2028 годов»</w:t>
      </w:r>
      <w:r w:rsidRPr="00CD73FF">
        <w:rPr>
          <w:rFonts w:ascii="Times New Roman" w:hAnsi="Times New Roman"/>
          <w:sz w:val="28"/>
          <w:szCs w:val="28"/>
        </w:rPr>
        <w:t xml:space="preserve"> (далее также – </w:t>
      </w:r>
      <w:r>
        <w:rPr>
          <w:rFonts w:ascii="Times New Roman" w:hAnsi="Times New Roman"/>
          <w:sz w:val="28"/>
          <w:szCs w:val="28"/>
        </w:rPr>
        <w:t>п</w:t>
      </w:r>
      <w:r w:rsidRPr="00CD73FF">
        <w:rPr>
          <w:rFonts w:ascii="Times New Roman" w:hAnsi="Times New Roman"/>
          <w:sz w:val="28"/>
          <w:szCs w:val="28"/>
        </w:rPr>
        <w:t xml:space="preserve">роект </w:t>
      </w:r>
      <w:r>
        <w:rPr>
          <w:rFonts w:ascii="Times New Roman" w:hAnsi="Times New Roman"/>
          <w:sz w:val="28"/>
          <w:szCs w:val="28"/>
        </w:rPr>
        <w:t>Р</w:t>
      </w:r>
      <w:r w:rsidRPr="00CD73FF">
        <w:rPr>
          <w:rFonts w:ascii="Times New Roman" w:hAnsi="Times New Roman"/>
          <w:sz w:val="28"/>
          <w:szCs w:val="28"/>
        </w:rPr>
        <w:t>еш</w:t>
      </w:r>
      <w:r w:rsidRPr="00CD73FF">
        <w:rPr>
          <w:rFonts w:ascii="Times New Roman" w:hAnsi="Times New Roman"/>
          <w:sz w:val="28"/>
          <w:szCs w:val="28"/>
        </w:rPr>
        <w:t>е</w:t>
      </w:r>
      <w:r w:rsidRPr="00CD73FF">
        <w:rPr>
          <w:rFonts w:ascii="Times New Roman" w:hAnsi="Times New Roman"/>
          <w:sz w:val="28"/>
          <w:szCs w:val="28"/>
        </w:rPr>
        <w:t>ния) представлен в Контрольно-счетную палату муниципального обр</w:t>
      </w:r>
      <w:r w:rsidRPr="00CD73FF">
        <w:rPr>
          <w:rFonts w:ascii="Times New Roman" w:hAnsi="Times New Roman"/>
          <w:sz w:val="28"/>
          <w:szCs w:val="28"/>
        </w:rPr>
        <w:t>а</w:t>
      </w:r>
      <w:r w:rsidRPr="00CD73FF">
        <w:rPr>
          <w:rFonts w:ascii="Times New Roman" w:hAnsi="Times New Roman"/>
          <w:sz w:val="28"/>
          <w:szCs w:val="28"/>
        </w:rPr>
        <w:t>зования Щербиновский</w:t>
      </w:r>
      <w:proofErr w:type="gramEnd"/>
      <w:r w:rsidRPr="00CD73FF">
        <w:rPr>
          <w:rFonts w:ascii="Times New Roman" w:hAnsi="Times New Roman"/>
          <w:sz w:val="28"/>
          <w:szCs w:val="28"/>
        </w:rPr>
        <w:t xml:space="preserve"> </w:t>
      </w:r>
      <w:bookmarkStart w:id="0" w:name="OLE_LINK5"/>
      <w:r w:rsidRPr="00466A5C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CD73FF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CD73FF">
        <w:rPr>
          <w:rFonts w:ascii="Times New Roman" w:hAnsi="Times New Roman"/>
          <w:sz w:val="28"/>
          <w:szCs w:val="28"/>
        </w:rPr>
        <w:t>для подготовки З</w:t>
      </w:r>
      <w:r w:rsidRPr="00CD73FF">
        <w:rPr>
          <w:rFonts w:ascii="Times New Roman" w:hAnsi="Times New Roman"/>
          <w:sz w:val="28"/>
          <w:szCs w:val="28"/>
        </w:rPr>
        <w:t>а</w:t>
      </w:r>
      <w:r w:rsidRPr="00CD73FF">
        <w:rPr>
          <w:rFonts w:ascii="Times New Roman" w:hAnsi="Times New Roman"/>
          <w:sz w:val="28"/>
          <w:szCs w:val="28"/>
        </w:rPr>
        <w:t xml:space="preserve">ключения </w:t>
      </w:r>
      <w:r>
        <w:rPr>
          <w:rFonts w:ascii="Times New Roman" w:hAnsi="Times New Roman"/>
          <w:sz w:val="28"/>
          <w:szCs w:val="28"/>
        </w:rPr>
        <w:t>18 февраля 2026</w:t>
      </w:r>
      <w:r w:rsidRPr="00CD73FF">
        <w:rPr>
          <w:rFonts w:ascii="Times New Roman" w:hAnsi="Times New Roman"/>
          <w:sz w:val="28"/>
          <w:szCs w:val="28"/>
        </w:rPr>
        <w:t xml:space="preserve"> года</w:t>
      </w:r>
      <w:r w:rsidRPr="00747E50">
        <w:rPr>
          <w:rFonts w:ascii="Times New Roman" w:hAnsi="Times New Roman"/>
          <w:sz w:val="28"/>
          <w:szCs w:val="28"/>
        </w:rPr>
        <w:t>.</w:t>
      </w:r>
      <w:r w:rsidRPr="00CD73FF">
        <w:rPr>
          <w:rFonts w:ascii="Times New Roman" w:hAnsi="Times New Roman"/>
          <w:sz w:val="28"/>
          <w:szCs w:val="28"/>
        </w:rPr>
        <w:t xml:space="preserve"> 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с проектом Решения представлены: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сопроводительное письмо от 17 февраля 2026 года </w:t>
      </w:r>
      <w:r w:rsidRPr="00747E50">
        <w:rPr>
          <w:rFonts w:ascii="Times New Roman" w:hAnsi="Times New Roman"/>
          <w:sz w:val="28"/>
          <w:szCs w:val="28"/>
        </w:rPr>
        <w:t>№ 01-19-</w:t>
      </w:r>
      <w:r>
        <w:rPr>
          <w:rFonts w:ascii="Times New Roman" w:hAnsi="Times New Roman"/>
          <w:sz w:val="28"/>
          <w:szCs w:val="28"/>
        </w:rPr>
        <w:t>1375</w:t>
      </w:r>
      <w:r w:rsidRPr="00747E50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 xml:space="preserve">6 «О проекте решения Совета муниципального образования Щербиновский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</w:t>
      </w:r>
      <w:r w:rsidRPr="00466A5C">
        <w:rPr>
          <w:rFonts w:ascii="Times New Roman" w:hAnsi="Times New Roman"/>
          <w:sz w:val="28"/>
          <w:szCs w:val="28"/>
        </w:rPr>
        <w:t>с</w:t>
      </w:r>
      <w:r w:rsidRPr="00466A5C">
        <w:rPr>
          <w:rFonts w:ascii="Times New Roman" w:hAnsi="Times New Roman"/>
          <w:sz w:val="28"/>
          <w:szCs w:val="28"/>
        </w:rPr>
        <w:t>нодарского края</w:t>
      </w:r>
      <w:r>
        <w:rPr>
          <w:rFonts w:ascii="Times New Roman" w:hAnsi="Times New Roman"/>
          <w:sz w:val="28"/>
          <w:szCs w:val="28"/>
        </w:rPr>
        <w:t>»</w:t>
      </w:r>
      <w:r w:rsidRPr="00021C7C">
        <w:rPr>
          <w:rFonts w:ascii="Times New Roman" w:hAnsi="Times New Roman"/>
          <w:sz w:val="28"/>
          <w:szCs w:val="28"/>
        </w:rPr>
        <w:t>;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- Решения;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к проекту – Решения;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обоснование;</w:t>
      </w:r>
    </w:p>
    <w:p w:rsidR="001E250D" w:rsidRPr="000326F0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26F0">
        <w:rPr>
          <w:rFonts w:ascii="Times New Roman" w:hAnsi="Times New Roman"/>
          <w:sz w:val="28"/>
          <w:szCs w:val="28"/>
        </w:rPr>
        <w:t>расчеты бюджетных средств, необходимых при реализации меропри</w:t>
      </w:r>
      <w:r w:rsidRPr="000326F0">
        <w:rPr>
          <w:rFonts w:ascii="Times New Roman" w:hAnsi="Times New Roman"/>
          <w:sz w:val="28"/>
          <w:szCs w:val="28"/>
        </w:rPr>
        <w:t>я</w:t>
      </w:r>
      <w:r w:rsidRPr="000326F0">
        <w:rPr>
          <w:rFonts w:ascii="Times New Roman" w:hAnsi="Times New Roman"/>
          <w:sz w:val="28"/>
          <w:szCs w:val="28"/>
        </w:rPr>
        <w:t>тий, предусмотренных проектом Решения;</w:t>
      </w:r>
    </w:p>
    <w:p w:rsidR="001E250D" w:rsidRPr="000326F0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26F0">
        <w:rPr>
          <w:rFonts w:ascii="Times New Roman" w:hAnsi="Times New Roman"/>
          <w:sz w:val="28"/>
          <w:szCs w:val="28"/>
        </w:rPr>
        <w:t>копия листа согласования с соответствующими визами</w:t>
      </w:r>
      <w:r>
        <w:rPr>
          <w:rFonts w:ascii="Times New Roman" w:hAnsi="Times New Roman"/>
          <w:sz w:val="28"/>
          <w:szCs w:val="28"/>
        </w:rPr>
        <w:t>.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в решение Совета муниципального образования Щербиновский муниципальный район Красн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дарского края </w:t>
      </w:r>
      <w:r w:rsidRPr="00B5391E">
        <w:rPr>
          <w:rFonts w:ascii="Times New Roman" w:hAnsi="Times New Roman"/>
          <w:sz w:val="28"/>
          <w:szCs w:val="28"/>
        </w:rPr>
        <w:t xml:space="preserve">от </w:t>
      </w:r>
      <w:r w:rsidRPr="00330A4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330A48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5</w:t>
      </w:r>
      <w:r w:rsidRPr="00330A4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</w:t>
      </w:r>
      <w:r w:rsidRPr="00330A48">
        <w:rPr>
          <w:rFonts w:ascii="Times New Roman" w:hAnsi="Times New Roman"/>
          <w:sz w:val="28"/>
          <w:szCs w:val="28"/>
        </w:rPr>
        <w:t xml:space="preserve"> «О бюджете муниципального образования Щербиновский</w:t>
      </w:r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пальный</w:t>
      </w:r>
      <w:r w:rsidRPr="00330A4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330A48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330A48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330A48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330A48">
        <w:rPr>
          <w:rFonts w:ascii="Times New Roman" w:hAnsi="Times New Roman"/>
          <w:sz w:val="28"/>
          <w:szCs w:val="28"/>
        </w:rPr>
        <w:t xml:space="preserve"> годов</w:t>
      </w:r>
      <w:r w:rsidRPr="00B5391E">
        <w:rPr>
          <w:rFonts w:ascii="Times New Roman" w:hAnsi="Times New Roman"/>
          <w:sz w:val="28"/>
          <w:szCs w:val="28"/>
        </w:rPr>
        <w:t>»</w:t>
      </w:r>
      <w:r w:rsidRPr="00091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обусловлено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ходимостью: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изменением</w:t>
      </w:r>
      <w:r w:rsidRPr="00D9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доходной</w:t>
      </w:r>
      <w:r w:rsidRPr="00D97822">
        <w:rPr>
          <w:rFonts w:ascii="Times New Roman" w:hAnsi="Times New Roman"/>
          <w:sz w:val="28"/>
          <w:szCs w:val="28"/>
        </w:rPr>
        <w:t xml:space="preserve"> части бюджета муниципального образования Щербиновский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Краснода</w:t>
      </w:r>
      <w:r w:rsidRPr="00466A5C">
        <w:rPr>
          <w:rFonts w:ascii="Times New Roman" w:hAnsi="Times New Roman"/>
          <w:sz w:val="28"/>
          <w:szCs w:val="28"/>
        </w:rPr>
        <w:t>р</w:t>
      </w:r>
      <w:r w:rsidRPr="00466A5C">
        <w:rPr>
          <w:rFonts w:ascii="Times New Roman" w:hAnsi="Times New Roman"/>
          <w:sz w:val="28"/>
          <w:szCs w:val="28"/>
        </w:rPr>
        <w:t>ского края</w:t>
      </w:r>
      <w:r w:rsidRPr="00D97822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D97822">
        <w:rPr>
          <w:rFonts w:ascii="Times New Roman" w:hAnsi="Times New Roman"/>
          <w:sz w:val="28"/>
          <w:szCs w:val="28"/>
        </w:rPr>
        <w:t xml:space="preserve"> год и плановый пер</w:t>
      </w:r>
      <w:r w:rsidRPr="00D97822">
        <w:rPr>
          <w:rFonts w:ascii="Times New Roman" w:hAnsi="Times New Roman"/>
          <w:sz w:val="28"/>
          <w:szCs w:val="28"/>
        </w:rPr>
        <w:t>и</w:t>
      </w:r>
      <w:r w:rsidRPr="00D97822">
        <w:rPr>
          <w:rFonts w:ascii="Times New Roman" w:hAnsi="Times New Roman"/>
          <w:sz w:val="28"/>
          <w:szCs w:val="28"/>
        </w:rPr>
        <w:t>од 202</w:t>
      </w:r>
      <w:r>
        <w:rPr>
          <w:rFonts w:ascii="Times New Roman" w:hAnsi="Times New Roman"/>
          <w:sz w:val="28"/>
          <w:szCs w:val="28"/>
        </w:rPr>
        <w:t xml:space="preserve">7 и </w:t>
      </w:r>
      <w:r w:rsidRPr="00D9782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D97822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 xml:space="preserve"> в части безвозмездных поступлений</w:t>
      </w:r>
      <w:r w:rsidRPr="00D97822">
        <w:rPr>
          <w:rFonts w:ascii="Times New Roman" w:hAnsi="Times New Roman"/>
          <w:sz w:val="28"/>
          <w:szCs w:val="28"/>
        </w:rPr>
        <w:t>;</w:t>
      </w:r>
    </w:p>
    <w:p w:rsidR="001E250D" w:rsidRPr="00D97822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OLE_LINK7"/>
      <w:bookmarkStart w:id="2" w:name="OLE_LINK8"/>
      <w:r>
        <w:rPr>
          <w:rFonts w:ascii="Times New Roman" w:hAnsi="Times New Roman"/>
          <w:sz w:val="28"/>
          <w:szCs w:val="28"/>
        </w:rPr>
        <w:t>изменением</w:t>
      </w:r>
      <w:r w:rsidRPr="00D97822">
        <w:rPr>
          <w:rFonts w:ascii="Times New Roman" w:hAnsi="Times New Roman"/>
          <w:sz w:val="28"/>
          <w:szCs w:val="28"/>
        </w:rPr>
        <w:t xml:space="preserve"> расходной части бюджета муниципального образования Щербиновский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D97822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D97822">
        <w:rPr>
          <w:rFonts w:ascii="Times New Roman" w:hAnsi="Times New Roman"/>
          <w:sz w:val="28"/>
          <w:szCs w:val="28"/>
        </w:rPr>
        <w:t xml:space="preserve"> год и пл</w:t>
      </w:r>
      <w:r w:rsidRPr="00D97822">
        <w:rPr>
          <w:rFonts w:ascii="Times New Roman" w:hAnsi="Times New Roman"/>
          <w:sz w:val="28"/>
          <w:szCs w:val="28"/>
        </w:rPr>
        <w:t>а</w:t>
      </w:r>
      <w:r w:rsidRPr="00D97822">
        <w:rPr>
          <w:rFonts w:ascii="Times New Roman" w:hAnsi="Times New Roman"/>
          <w:sz w:val="28"/>
          <w:szCs w:val="28"/>
        </w:rPr>
        <w:t>новый период 202</w:t>
      </w:r>
      <w:r>
        <w:rPr>
          <w:rFonts w:ascii="Times New Roman" w:hAnsi="Times New Roman"/>
          <w:sz w:val="28"/>
          <w:szCs w:val="28"/>
        </w:rPr>
        <w:t xml:space="preserve">7 и </w:t>
      </w:r>
      <w:r w:rsidRPr="00D9782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D97822">
        <w:rPr>
          <w:rFonts w:ascii="Times New Roman" w:hAnsi="Times New Roman"/>
          <w:sz w:val="28"/>
          <w:szCs w:val="28"/>
        </w:rPr>
        <w:t xml:space="preserve"> годов;</w:t>
      </w:r>
    </w:p>
    <w:bookmarkEnd w:id="1"/>
    <w:bookmarkEnd w:id="2"/>
    <w:p w:rsidR="001E250D" w:rsidRPr="00D97822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97822">
        <w:rPr>
          <w:rFonts w:ascii="Times New Roman" w:hAnsi="Times New Roman"/>
          <w:sz w:val="28"/>
          <w:szCs w:val="28"/>
        </w:rPr>
        <w:t>перераспределением лимитов бюджетных обязательств внутри главных распорядителей средств бюджета муниципального образования Щербино</w:t>
      </w:r>
      <w:r w:rsidRPr="00D97822">
        <w:rPr>
          <w:rFonts w:ascii="Times New Roman" w:hAnsi="Times New Roman"/>
          <w:sz w:val="28"/>
          <w:szCs w:val="28"/>
        </w:rPr>
        <w:t>в</w:t>
      </w:r>
      <w:r w:rsidRPr="00D97822">
        <w:rPr>
          <w:rFonts w:ascii="Times New Roman" w:hAnsi="Times New Roman"/>
          <w:sz w:val="28"/>
          <w:szCs w:val="28"/>
        </w:rPr>
        <w:t xml:space="preserve">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09E6">
        <w:rPr>
          <w:rFonts w:ascii="Times New Roman" w:hAnsi="Times New Roman"/>
          <w:sz w:val="28"/>
          <w:szCs w:val="28"/>
        </w:rPr>
        <w:t xml:space="preserve">В результате </w:t>
      </w:r>
      <w:proofErr w:type="gramStart"/>
      <w:r w:rsidRPr="00E709E6">
        <w:rPr>
          <w:rFonts w:ascii="Times New Roman" w:hAnsi="Times New Roman"/>
          <w:sz w:val="28"/>
          <w:szCs w:val="28"/>
        </w:rPr>
        <w:t>анализа значений основных характеристик бюджета мун</w:t>
      </w:r>
      <w:r w:rsidRPr="00E709E6">
        <w:rPr>
          <w:rFonts w:ascii="Times New Roman" w:hAnsi="Times New Roman"/>
          <w:sz w:val="28"/>
          <w:szCs w:val="28"/>
        </w:rPr>
        <w:t>и</w:t>
      </w:r>
      <w:r w:rsidRPr="00E709E6">
        <w:rPr>
          <w:rFonts w:ascii="Times New Roman" w:hAnsi="Times New Roman"/>
          <w:sz w:val="28"/>
          <w:szCs w:val="28"/>
        </w:rPr>
        <w:t>ципального образования</w:t>
      </w:r>
      <w:proofErr w:type="gramEnd"/>
      <w:r w:rsidRPr="00E709E6">
        <w:rPr>
          <w:rFonts w:ascii="Times New Roman" w:hAnsi="Times New Roman"/>
          <w:sz w:val="28"/>
          <w:szCs w:val="28"/>
        </w:rPr>
        <w:t xml:space="preserve"> Щербиновский </w:t>
      </w:r>
      <w:r w:rsidRPr="00466A5C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E709E6">
        <w:rPr>
          <w:rFonts w:ascii="Times New Roman" w:hAnsi="Times New Roman"/>
          <w:sz w:val="28"/>
          <w:szCs w:val="28"/>
        </w:rPr>
        <w:t xml:space="preserve"> установлено, что:</w:t>
      </w:r>
    </w:p>
    <w:p w:rsidR="001E250D" w:rsidRPr="00E709E6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2EB2"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>доходов</w:t>
      </w:r>
      <w:r w:rsidRPr="00572EB2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Pr="00572EB2">
        <w:rPr>
          <w:rFonts w:ascii="Times New Roman" w:hAnsi="Times New Roman"/>
          <w:sz w:val="28"/>
          <w:szCs w:val="28"/>
        </w:rPr>
        <w:t xml:space="preserve"> год увеличивается на </w:t>
      </w:r>
      <w:r>
        <w:rPr>
          <w:rFonts w:ascii="Times New Roman" w:hAnsi="Times New Roman"/>
          <w:sz w:val="28"/>
          <w:szCs w:val="28"/>
        </w:rPr>
        <w:t>34 301 600,00</w:t>
      </w:r>
      <w:r w:rsidRPr="00572EB2">
        <w:rPr>
          <w:rFonts w:ascii="Times New Roman" w:hAnsi="Times New Roman"/>
          <w:sz w:val="28"/>
          <w:szCs w:val="28"/>
        </w:rPr>
        <w:t xml:space="preserve"> рублей или на </w:t>
      </w:r>
      <w:r>
        <w:rPr>
          <w:rFonts w:ascii="Times New Roman" w:hAnsi="Times New Roman"/>
          <w:sz w:val="28"/>
          <w:szCs w:val="28"/>
        </w:rPr>
        <w:t xml:space="preserve">2,1 </w:t>
      </w:r>
      <w:r w:rsidRPr="00572EB2">
        <w:rPr>
          <w:rFonts w:ascii="Times New Roman" w:hAnsi="Times New Roman"/>
          <w:sz w:val="28"/>
          <w:szCs w:val="28"/>
        </w:rPr>
        <w:t>процента от утве</w:t>
      </w:r>
      <w:r w:rsidRPr="00572EB2">
        <w:rPr>
          <w:rFonts w:ascii="Times New Roman" w:hAnsi="Times New Roman"/>
          <w:sz w:val="28"/>
          <w:szCs w:val="28"/>
        </w:rPr>
        <w:t>р</w:t>
      </w:r>
      <w:r w:rsidRPr="00572EB2">
        <w:rPr>
          <w:rFonts w:ascii="Times New Roman" w:hAnsi="Times New Roman"/>
          <w:sz w:val="28"/>
          <w:szCs w:val="28"/>
        </w:rPr>
        <w:t>жденных бюджетных назначений.</w:t>
      </w:r>
    </w:p>
    <w:p w:rsidR="001E250D" w:rsidRPr="00572EB2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2EB2">
        <w:rPr>
          <w:rFonts w:ascii="Times New Roman" w:hAnsi="Times New Roman"/>
          <w:sz w:val="28"/>
          <w:szCs w:val="28"/>
        </w:rPr>
        <w:t>объем расходов на 202</w:t>
      </w:r>
      <w:r>
        <w:rPr>
          <w:rFonts w:ascii="Times New Roman" w:hAnsi="Times New Roman"/>
          <w:sz w:val="28"/>
          <w:szCs w:val="28"/>
        </w:rPr>
        <w:t>6</w:t>
      </w:r>
      <w:r w:rsidRPr="00572EB2">
        <w:rPr>
          <w:rFonts w:ascii="Times New Roman" w:hAnsi="Times New Roman"/>
          <w:sz w:val="28"/>
          <w:szCs w:val="28"/>
        </w:rPr>
        <w:t xml:space="preserve"> год увеличивается на </w:t>
      </w:r>
      <w:r>
        <w:rPr>
          <w:rFonts w:ascii="Times New Roman" w:hAnsi="Times New Roman"/>
          <w:sz w:val="28"/>
          <w:szCs w:val="28"/>
        </w:rPr>
        <w:t>34 301 600,00</w:t>
      </w:r>
      <w:r w:rsidRPr="00572EB2">
        <w:rPr>
          <w:rFonts w:ascii="Times New Roman" w:hAnsi="Times New Roman"/>
          <w:sz w:val="28"/>
          <w:szCs w:val="28"/>
        </w:rPr>
        <w:t xml:space="preserve"> рублей или на </w:t>
      </w:r>
      <w:r>
        <w:rPr>
          <w:rFonts w:ascii="Times New Roman" w:hAnsi="Times New Roman"/>
          <w:sz w:val="28"/>
          <w:szCs w:val="28"/>
        </w:rPr>
        <w:t xml:space="preserve">2,06 </w:t>
      </w:r>
      <w:r w:rsidRPr="00572EB2">
        <w:rPr>
          <w:rFonts w:ascii="Times New Roman" w:hAnsi="Times New Roman"/>
          <w:sz w:val="28"/>
          <w:szCs w:val="28"/>
        </w:rPr>
        <w:t>процента от утве</w:t>
      </w:r>
      <w:r w:rsidRPr="00572EB2">
        <w:rPr>
          <w:rFonts w:ascii="Times New Roman" w:hAnsi="Times New Roman"/>
          <w:sz w:val="28"/>
          <w:szCs w:val="28"/>
        </w:rPr>
        <w:t>р</w:t>
      </w:r>
      <w:r w:rsidRPr="00572EB2">
        <w:rPr>
          <w:rFonts w:ascii="Times New Roman" w:hAnsi="Times New Roman"/>
          <w:sz w:val="28"/>
          <w:szCs w:val="28"/>
        </w:rPr>
        <w:t>жденных бюджетных назначений.</w:t>
      </w:r>
    </w:p>
    <w:p w:rsidR="001E250D" w:rsidRDefault="001E250D" w:rsidP="001E250D">
      <w:pPr>
        <w:ind w:firstLine="709"/>
        <w:jc w:val="both"/>
        <w:rPr>
          <w:sz w:val="28"/>
          <w:szCs w:val="28"/>
        </w:rPr>
      </w:pPr>
      <w:r w:rsidRPr="00572EB2">
        <w:rPr>
          <w:sz w:val="28"/>
          <w:szCs w:val="28"/>
        </w:rPr>
        <w:lastRenderedPageBreak/>
        <w:t xml:space="preserve">дефицит бюджетных средств составляет </w:t>
      </w:r>
      <w:r>
        <w:rPr>
          <w:sz w:val="28"/>
          <w:szCs w:val="28"/>
        </w:rPr>
        <w:t xml:space="preserve">34 800 000,00 </w:t>
      </w:r>
      <w:r w:rsidRPr="00572EB2">
        <w:rPr>
          <w:sz w:val="28"/>
          <w:szCs w:val="28"/>
        </w:rPr>
        <w:t>рублей.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7C3B">
        <w:rPr>
          <w:rFonts w:ascii="Times New Roman" w:hAnsi="Times New Roman"/>
          <w:sz w:val="28"/>
          <w:szCs w:val="28"/>
        </w:rPr>
        <w:t>Кроме того, предполагаемые изменения коснулись не только текущего года, но и планового периода 202</w:t>
      </w:r>
      <w:r>
        <w:rPr>
          <w:rFonts w:ascii="Times New Roman" w:hAnsi="Times New Roman"/>
          <w:sz w:val="28"/>
          <w:szCs w:val="28"/>
        </w:rPr>
        <w:t>7</w:t>
      </w:r>
      <w:r w:rsidRPr="00557C3B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557C3B">
        <w:rPr>
          <w:rFonts w:ascii="Times New Roman" w:hAnsi="Times New Roman"/>
          <w:sz w:val="28"/>
          <w:szCs w:val="28"/>
        </w:rPr>
        <w:t xml:space="preserve"> годов.</w:t>
      </w:r>
    </w:p>
    <w:p w:rsidR="001E250D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финансово-экономической экспертизы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новлено следующее: </w:t>
      </w:r>
    </w:p>
    <w:p w:rsidR="001E250D" w:rsidRDefault="001E250D" w:rsidP="001E250D">
      <w:pPr>
        <w:widowControl w:val="0"/>
        <w:autoSpaceDE w:val="0"/>
        <w:ind w:firstLine="708"/>
        <w:jc w:val="both"/>
        <w:rPr>
          <w:sz w:val="28"/>
          <w:szCs w:val="28"/>
        </w:rPr>
      </w:pPr>
      <w:proofErr w:type="gramStart"/>
      <w:r>
        <w:rPr>
          <w:spacing w:val="-12"/>
          <w:sz w:val="28"/>
          <w:szCs w:val="28"/>
        </w:rPr>
        <w:t xml:space="preserve">представленный для </w:t>
      </w:r>
      <w:r>
        <w:rPr>
          <w:sz w:val="28"/>
          <w:szCs w:val="28"/>
        </w:rPr>
        <w:t>финансово-экономической экспертизы</w:t>
      </w:r>
      <w:r>
        <w:rPr>
          <w:spacing w:val="-12"/>
          <w:sz w:val="28"/>
          <w:szCs w:val="28"/>
        </w:rPr>
        <w:t xml:space="preserve"> проект </w:t>
      </w:r>
      <w:r>
        <w:rPr>
          <w:sz w:val="28"/>
          <w:szCs w:val="28"/>
        </w:rPr>
        <w:t>Р</w:t>
      </w:r>
      <w:r>
        <w:rPr>
          <w:spacing w:val="-12"/>
          <w:sz w:val="28"/>
          <w:szCs w:val="28"/>
        </w:rPr>
        <w:t xml:space="preserve">ешения </w:t>
      </w:r>
      <w:r>
        <w:rPr>
          <w:sz w:val="28"/>
          <w:szCs w:val="28"/>
        </w:rPr>
        <w:t>соответствует бюджетным полномочиям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новский </w:t>
      </w:r>
      <w:r w:rsidRPr="00466A5C">
        <w:rPr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>, предусмотренным стат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ей 9 Бюджетного Кодекса Российской Федерации, и относятся к вопросам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стного значения муниципального района согласно статье 15 Федерального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кона от 6 октября 2003 года № 131-ФЗ «Об общих принципах организации местного самоуправления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рации» и Уставу муниципального образования Щербиновский </w:t>
      </w:r>
      <w:r w:rsidRPr="00466A5C">
        <w:rPr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>.</w:t>
      </w:r>
      <w:proofErr w:type="gramEnd"/>
    </w:p>
    <w:p w:rsidR="001E250D" w:rsidRDefault="001E250D" w:rsidP="001E250D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документов, представленных одновременно с проектом Решения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соответствуют требованиям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жетного законодательства. </w:t>
      </w:r>
    </w:p>
    <w:p w:rsidR="001E250D" w:rsidRPr="00557C3B" w:rsidRDefault="001E250D" w:rsidP="001E250D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250D" w:rsidRDefault="001E250D"/>
    <w:sectPr w:rsidR="001E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50D"/>
    <w:rsid w:val="001E250D"/>
    <w:rsid w:val="0025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250D"/>
    <w:pPr>
      <w:spacing w:after="75"/>
    </w:pPr>
    <w:rPr>
      <w:rFonts w:ascii="Verdana" w:hAnsi="Verdana"/>
      <w:color w:val="0000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1</cp:revision>
  <dcterms:created xsi:type="dcterms:W3CDTF">2026-03-27T12:59:00Z</dcterms:created>
  <dcterms:modified xsi:type="dcterms:W3CDTF">2026-03-27T13:02:00Z</dcterms:modified>
</cp:coreProperties>
</file>