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DE4805">
        <w:rPr>
          <w:rFonts w:ascii="Times New Roman" w:hAnsi="Times New Roman" w:cs="Times New Roman"/>
          <w:sz w:val="28"/>
          <w:szCs w:val="28"/>
        </w:rPr>
        <w:t>0502001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4C54F4">
        <w:rPr>
          <w:rFonts w:ascii="Times New Roman" w:hAnsi="Times New Roman" w:cs="Times New Roman"/>
          <w:sz w:val="28"/>
          <w:szCs w:val="28"/>
        </w:rPr>
        <w:t>389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E4805">
        <w:rPr>
          <w:rFonts w:ascii="Times New Roman" w:hAnsi="Times New Roman" w:cs="Times New Roman"/>
          <w:sz w:val="28"/>
          <w:szCs w:val="28"/>
        </w:rPr>
        <w:t xml:space="preserve">доли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4C54F4">
        <w:rPr>
          <w:rFonts w:ascii="Times New Roman" w:hAnsi="Times New Roman" w:cs="Times New Roman"/>
          <w:sz w:val="28"/>
          <w:szCs w:val="28"/>
        </w:rPr>
        <w:t>23:36:0502001:389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1B45EF">
        <w:rPr>
          <w:rFonts w:ascii="Times New Roman" w:hAnsi="Times New Roman" w:cs="Times New Roman"/>
          <w:sz w:val="28"/>
          <w:szCs w:val="28"/>
        </w:rPr>
        <w:t>Тимченко Станислав Иванович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1B45EF"/>
    <w:rsid w:val="001C18A1"/>
    <w:rsid w:val="00287C5C"/>
    <w:rsid w:val="002C1226"/>
    <w:rsid w:val="0036585C"/>
    <w:rsid w:val="003D0E58"/>
    <w:rsid w:val="003F0280"/>
    <w:rsid w:val="004466A8"/>
    <w:rsid w:val="004C18FC"/>
    <w:rsid w:val="004C54F4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2023-12-28T13:54:00Z</dcterms:created>
  <dcterms:modified xsi:type="dcterms:W3CDTF">2023-12-28T13:54:00Z</dcterms:modified>
</cp:coreProperties>
</file>